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FE37FD" w:rsidRPr="00FE37FD" w:rsidRDefault="007A4A4B" w:rsidP="00266C1B">
      <w:pPr>
        <w:jc w:val="center"/>
        <w:rPr>
          <w:rFonts w:ascii="Arial" w:hAnsi="Arial" w:cs="Arial"/>
          <w:b/>
          <w:b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FE37FD" w:rsidRPr="00FE37FD">
        <w:rPr>
          <w:rFonts w:ascii="Arial" w:hAnsi="Arial" w:cs="Arial"/>
          <w:b/>
          <w:bCs/>
          <w:sz w:val="22"/>
          <w:szCs w:val="22"/>
        </w:rPr>
        <w:t xml:space="preserve">НАБАВКА </w:t>
      </w:r>
      <w:r w:rsidR="0071226F">
        <w:rPr>
          <w:rFonts w:ascii="Arial" w:hAnsi="Arial" w:cs="Arial"/>
          <w:b/>
          <w:bCs/>
          <w:sz w:val="22"/>
          <w:szCs w:val="22"/>
          <w:lang/>
        </w:rPr>
        <w:t>ПРИБОРА ЗА УЗОРКОВАЊЕ АКРОЛЕИНА И ФОРМАЛДЕХИДА ИЗ АМБИЈЕНТАЛНОГ ВАЗДУХА</w:t>
      </w:r>
      <w:r w:rsidR="00FE37FD" w:rsidRPr="00FE37FD">
        <w:rPr>
          <w:rFonts w:ascii="Arial" w:hAnsi="Arial" w:cs="Arial"/>
          <w:b/>
          <w:bCs/>
          <w:sz w:val="22"/>
          <w:szCs w:val="22"/>
        </w:rPr>
        <w:t xml:space="preserve">, </w:t>
      </w:r>
    </w:p>
    <w:p w:rsidR="00266C1B" w:rsidRPr="00FE37FD" w:rsidRDefault="00FE37FD" w:rsidP="00266C1B">
      <w:pPr>
        <w:jc w:val="center"/>
        <w:rPr>
          <w:rFonts w:ascii="Arial" w:hAnsi="Arial" w:cs="Arial"/>
          <w:b/>
          <w:i/>
          <w:iCs/>
          <w:sz w:val="22"/>
          <w:szCs w:val="22"/>
        </w:rPr>
      </w:pPr>
      <w:r w:rsidRPr="00FE37FD">
        <w:rPr>
          <w:rFonts w:ascii="Arial" w:hAnsi="Arial" w:cs="Arial"/>
          <w:b/>
          <w:bCs/>
          <w:sz w:val="22"/>
          <w:szCs w:val="22"/>
        </w:rPr>
        <w:t xml:space="preserve">ЈН БР. </w:t>
      </w:r>
      <w:r w:rsidRPr="00FE37FD">
        <w:rPr>
          <w:rFonts w:ascii="Arial" w:hAnsi="Arial" w:cs="Arial"/>
          <w:b/>
          <w:sz w:val="22"/>
          <w:szCs w:val="22"/>
        </w:rPr>
        <w:t>МНР 2</w:t>
      </w:r>
      <w:r w:rsidR="0071226F">
        <w:rPr>
          <w:rFonts w:ascii="Arial" w:hAnsi="Arial" w:cs="Arial"/>
          <w:b/>
          <w:sz w:val="22"/>
          <w:szCs w:val="22"/>
          <w:lang/>
        </w:rPr>
        <w:t>9</w:t>
      </w:r>
      <w:r w:rsidRPr="00FE37FD">
        <w:rPr>
          <w:rFonts w:ascii="Arial" w:hAnsi="Arial" w:cs="Arial"/>
          <w:b/>
          <w:sz w:val="22"/>
          <w:szCs w:val="22"/>
        </w:rPr>
        <w:t>-I-</w:t>
      </w:r>
      <w:r w:rsidR="0071226F">
        <w:rPr>
          <w:rFonts w:ascii="Arial" w:hAnsi="Arial" w:cs="Arial"/>
          <w:b/>
          <w:sz w:val="22"/>
          <w:szCs w:val="22"/>
          <w:lang/>
        </w:rPr>
        <w:t>3</w:t>
      </w:r>
      <w:r w:rsidRPr="00FE37FD">
        <w:rPr>
          <w:rFonts w:ascii="Arial" w:hAnsi="Arial" w:cs="Arial"/>
          <w:b/>
          <w:sz w:val="22"/>
          <w:szCs w:val="22"/>
        </w:rPr>
        <w:t>5/15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71226F">
        <w:rPr>
          <w:rFonts w:ascii="Arial" w:hAnsi="Arial" w:cs="Arial"/>
          <w:b/>
          <w:iCs/>
          <w:sz w:val="22"/>
          <w:szCs w:val="22"/>
          <w:lang/>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Pr="00B7749F" w:rsidRDefault="00A62984"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D679D0"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FE37FD">
        <w:rPr>
          <w:rFonts w:ascii="Arial" w:hAnsi="Arial" w:cs="Arial"/>
          <w:sz w:val="22"/>
          <w:szCs w:val="22"/>
        </w:rPr>
        <w:t>2</w:t>
      </w:r>
      <w:r w:rsidR="0071226F">
        <w:rPr>
          <w:rFonts w:ascii="Arial" w:hAnsi="Arial" w:cs="Arial"/>
          <w:sz w:val="22"/>
          <w:szCs w:val="22"/>
          <w:lang/>
        </w:rPr>
        <w:t>9</w:t>
      </w:r>
      <w:r w:rsidRPr="00266C1B">
        <w:rPr>
          <w:rFonts w:ascii="Arial" w:hAnsi="Arial" w:cs="Arial"/>
          <w:sz w:val="22"/>
          <w:szCs w:val="22"/>
        </w:rPr>
        <w:t>-I-</w:t>
      </w:r>
      <w:r w:rsidR="0071226F">
        <w:rPr>
          <w:rFonts w:ascii="Arial" w:hAnsi="Arial" w:cs="Arial"/>
          <w:sz w:val="22"/>
          <w:szCs w:val="22"/>
          <w:lang/>
        </w:rPr>
        <w:t>35</w:t>
      </w:r>
      <w:r w:rsidRPr="00266C1B">
        <w:rPr>
          <w:rFonts w:ascii="Arial" w:hAnsi="Arial" w:cs="Arial"/>
          <w:sz w:val="22"/>
          <w:szCs w:val="22"/>
        </w:rPr>
        <w:t>/15 је набавка добра</w:t>
      </w:r>
      <w:r w:rsidRPr="00266C1B">
        <w:rPr>
          <w:rFonts w:ascii="Arial" w:hAnsi="Arial" w:cs="Arial"/>
          <w:i/>
          <w:sz w:val="22"/>
          <w:szCs w:val="22"/>
        </w:rPr>
        <w:t xml:space="preserve"> –</w:t>
      </w:r>
      <w:r w:rsidR="0071226F" w:rsidRPr="0071226F">
        <w:rPr>
          <w:rFonts w:ascii="Arial" w:hAnsi="Arial" w:cs="Arial"/>
          <w:bCs/>
          <w:sz w:val="22"/>
          <w:szCs w:val="22"/>
          <w:lang/>
        </w:rPr>
        <w:t>прибора за узорковање акролеина и формалдехида из амбијенталног ваздуха</w:t>
      </w:r>
      <w:r w:rsidR="0071226F" w:rsidRPr="0071226F">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71226F" w:rsidP="007A4A4B">
      <w:pPr>
        <w:jc w:val="both"/>
        <w:rPr>
          <w:rFonts w:ascii="Arial" w:hAnsi="Arial" w:cs="Arial"/>
          <w:sz w:val="22"/>
          <w:szCs w:val="22"/>
        </w:rPr>
      </w:pPr>
      <w:r>
        <w:rPr>
          <w:rFonts w:ascii="Arial" w:hAnsi="Arial" w:cs="Arial"/>
          <w:sz w:val="22"/>
          <w:szCs w:val="22"/>
          <w:lang/>
        </w:rPr>
        <w:t>Андреј Шоштарић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C09A2">
          <w:rPr>
            <w:rStyle w:val="Hyperlink"/>
            <w:rFonts w:ascii="Arial" w:hAnsi="Arial" w:cs="Arial"/>
            <w:sz w:val="22"/>
            <w:szCs w:val="22"/>
            <w:lang/>
          </w:rPr>
          <w:t>and</w:t>
        </w:r>
        <w:r w:rsidRPr="00EC09A2">
          <w:rPr>
            <w:rStyle w:val="Hyperlink"/>
            <w:rFonts w:ascii="Arial" w:hAnsi="Arial" w:cs="Arial"/>
            <w:sz w:val="22"/>
            <w:szCs w:val="22"/>
          </w:rPr>
          <w:t>rej.sostaric@zdravlje.org.rs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71226F">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71226F" w:rsidRPr="0071226F">
        <w:rPr>
          <w:rFonts w:ascii="Arial" w:hAnsi="Arial" w:cs="Arial"/>
          <w:bCs/>
          <w:sz w:val="22"/>
          <w:szCs w:val="22"/>
          <w:lang/>
        </w:rPr>
        <w:t>прибора за узорковање акролеина и формалдехида из амбијенталног ваздуха</w:t>
      </w:r>
      <w:r w:rsidR="0071226F">
        <w:rPr>
          <w:rFonts w:ascii="Arial" w:hAnsi="Arial" w:cs="Arial"/>
          <w:bCs/>
          <w:sz w:val="22"/>
          <w:szCs w:val="22"/>
          <w:lang/>
        </w:rPr>
        <w:t xml:space="preserve">, </w:t>
      </w:r>
      <w:r w:rsidR="00FE37FD" w:rsidRPr="00FE37FD">
        <w:rPr>
          <w:rFonts w:ascii="Arial" w:hAnsi="Arial" w:cs="Arial"/>
          <w:bCs/>
          <w:noProof/>
          <w:color w:val="auto"/>
          <w:sz w:val="22"/>
          <w:szCs w:val="22"/>
          <w:lang w:val="sr-Cyrl-CS"/>
        </w:rPr>
        <w:t>а</w:t>
      </w:r>
      <w:r w:rsidR="00FE37FD" w:rsidRPr="00FE37FD">
        <w:rPr>
          <w:rFonts w:ascii="Arial" w:hAnsi="Arial" w:cs="Arial"/>
          <w:bCs/>
          <w:sz w:val="22"/>
          <w:szCs w:val="22"/>
          <w:lang w:val="sr-Cyrl-CS"/>
        </w:rPr>
        <w:t xml:space="preserve"> </w:t>
      </w:r>
      <w:r w:rsidR="00FE37FD" w:rsidRPr="00FE37FD">
        <w:rPr>
          <w:rFonts w:ascii="Arial" w:hAnsi="Arial" w:cs="Arial"/>
          <w:bCs/>
          <w:sz w:val="22"/>
          <w:szCs w:val="22"/>
        </w:rPr>
        <w:t>за потребе Градског завода за јавно здравље, Београд</w:t>
      </w:r>
      <w:r w:rsidR="00FE37FD">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Pr="0071226F" w:rsidRDefault="007A4A4B" w:rsidP="0071226F">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 xml:space="preserve">Назив и ознака из општег речника набавке: </w:t>
      </w:r>
      <w:r w:rsidR="00FE37FD" w:rsidRPr="0071226F">
        <w:rPr>
          <w:rFonts w:ascii="Arial" w:hAnsi="Arial" w:cs="Arial"/>
          <w:sz w:val="22"/>
          <w:szCs w:val="22"/>
        </w:rPr>
        <w:t>331</w:t>
      </w:r>
      <w:r w:rsidR="0071226F" w:rsidRPr="0071226F">
        <w:rPr>
          <w:rFonts w:ascii="Arial" w:hAnsi="Arial" w:cs="Arial"/>
          <w:sz w:val="22"/>
          <w:szCs w:val="22"/>
          <w:lang/>
        </w:rPr>
        <w:t>400</w:t>
      </w:r>
      <w:r w:rsidR="00FE37FD" w:rsidRPr="0071226F">
        <w:rPr>
          <w:rFonts w:ascii="Arial" w:hAnsi="Arial" w:cs="Arial"/>
          <w:sz w:val="22"/>
          <w:szCs w:val="22"/>
        </w:rPr>
        <w:t xml:space="preserve">00 – </w:t>
      </w:r>
      <w:r w:rsidR="0071226F" w:rsidRPr="0071226F">
        <w:rPr>
          <w:rFonts w:ascii="Arial" w:hAnsi="Arial" w:cs="Arial"/>
          <w:sz w:val="22"/>
          <w:szCs w:val="22"/>
          <w:lang/>
        </w:rPr>
        <w:t>медицински потрошни материјал.</w:t>
      </w:r>
      <w:r w:rsidR="00FE37FD" w:rsidRPr="0071226F">
        <w:rPr>
          <w:rFonts w:ascii="Arial" w:hAnsi="Arial" w:cs="Arial"/>
          <w:sz w:val="22"/>
          <w:szCs w:val="22"/>
        </w:rPr>
        <w:t xml:space="preserve"> </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lang/>
        </w:rPr>
      </w:pPr>
    </w:p>
    <w:p w:rsidR="0071226F" w:rsidRDefault="0071226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Default="00B7749F" w:rsidP="007A4A4B">
      <w:pPr>
        <w:jc w:val="both"/>
        <w:rPr>
          <w:rFonts w:ascii="Arial" w:hAnsi="Arial" w:cs="Arial"/>
          <w:i/>
          <w:iCs/>
          <w:sz w:val="22"/>
          <w:szCs w:val="22"/>
          <w:lang/>
        </w:rPr>
      </w:pPr>
    </w:p>
    <w:p w:rsidR="00B7749F" w:rsidRPr="0071226F" w:rsidRDefault="00B7749F" w:rsidP="007A4A4B">
      <w:pPr>
        <w:jc w:val="both"/>
        <w:rPr>
          <w:rFonts w:ascii="Arial" w:hAnsi="Arial" w:cs="Arial"/>
          <w:i/>
          <w:iCs/>
          <w:sz w:val="22"/>
          <w:szCs w:val="22"/>
          <w:lang/>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куповина </w:t>
      </w:r>
      <w:r w:rsidR="0071226F" w:rsidRPr="0071226F">
        <w:rPr>
          <w:rFonts w:ascii="Arial" w:hAnsi="Arial" w:cs="Arial"/>
          <w:bCs/>
          <w:sz w:val="22"/>
          <w:szCs w:val="22"/>
          <w:lang/>
        </w:rPr>
        <w:t>прибора за узорковање акролеина и формалдехида из амбијенталног ваздуха</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697A5A">
        <w:rPr>
          <w:rFonts w:ascii="Arial" w:hAnsi="Arial" w:cs="Arial"/>
          <w:bCs/>
          <w:sz w:val="22"/>
          <w:szCs w:val="22"/>
        </w:rPr>
        <w:t xml:space="preserve"> </w:t>
      </w:r>
      <w:r w:rsidR="00697A5A" w:rsidRPr="00B75C61">
        <w:rPr>
          <w:rFonts w:ascii="Arial" w:hAnsi="Arial" w:cs="Arial"/>
          <w:bCs/>
          <w:sz w:val="22"/>
          <w:szCs w:val="22"/>
        </w:rPr>
        <w:t>следећих техничких карактеристика</w:t>
      </w:r>
      <w:r w:rsidR="00266C1B" w:rsidRPr="00B75C61">
        <w:rPr>
          <w:rFonts w:ascii="Arial" w:hAnsi="Arial" w:cs="Arial"/>
          <w:bCs/>
          <w:sz w:val="22"/>
          <w:szCs w:val="22"/>
        </w:rPr>
        <w:t>:</w:t>
      </w:r>
    </w:p>
    <w:p w:rsidR="00BC28EF"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Style w:val="TableGrid"/>
        <w:tblW w:w="0" w:type="auto"/>
        <w:tblInd w:w="-426" w:type="dxa"/>
        <w:tblLook w:val="04A0"/>
      </w:tblPr>
      <w:tblGrid>
        <w:gridCol w:w="818"/>
        <w:gridCol w:w="3601"/>
        <w:gridCol w:w="2210"/>
        <w:gridCol w:w="2210"/>
      </w:tblGrid>
      <w:tr w:rsidR="0071226F" w:rsidTr="0071226F">
        <w:tc>
          <w:tcPr>
            <w:tcW w:w="818" w:type="dxa"/>
          </w:tcPr>
          <w:p w:rsidR="0071226F" w:rsidRPr="0071226F" w:rsidRDefault="0071226F" w:rsidP="0071226F">
            <w:pPr>
              <w:jc w:val="center"/>
              <w:rPr>
                <w:rFonts w:ascii="Arial" w:hAnsi="Arial" w:cs="Arial"/>
                <w:b/>
                <w:bCs/>
                <w:sz w:val="22"/>
                <w:szCs w:val="22"/>
                <w:lang/>
              </w:rPr>
            </w:pPr>
            <w:r w:rsidRPr="0071226F">
              <w:rPr>
                <w:rFonts w:ascii="Arial" w:hAnsi="Arial" w:cs="Arial"/>
                <w:b/>
                <w:bCs/>
                <w:sz w:val="22"/>
                <w:szCs w:val="22"/>
                <w:lang/>
              </w:rPr>
              <w:t>Р. БР.</w:t>
            </w:r>
          </w:p>
        </w:tc>
        <w:tc>
          <w:tcPr>
            <w:tcW w:w="3601" w:type="dxa"/>
          </w:tcPr>
          <w:p w:rsidR="0071226F" w:rsidRPr="0071226F" w:rsidRDefault="0071226F" w:rsidP="0071226F">
            <w:pPr>
              <w:jc w:val="center"/>
              <w:rPr>
                <w:rFonts w:ascii="Arial" w:hAnsi="Arial" w:cs="Arial"/>
                <w:b/>
                <w:bCs/>
                <w:sz w:val="22"/>
                <w:szCs w:val="22"/>
                <w:lang/>
              </w:rPr>
            </w:pPr>
            <w:r w:rsidRPr="0071226F">
              <w:rPr>
                <w:rFonts w:ascii="Arial" w:hAnsi="Arial" w:cs="Arial"/>
                <w:b/>
                <w:bCs/>
                <w:sz w:val="22"/>
                <w:szCs w:val="22"/>
                <w:lang/>
              </w:rPr>
              <w:t>ОПИС</w:t>
            </w:r>
          </w:p>
        </w:tc>
        <w:tc>
          <w:tcPr>
            <w:tcW w:w="2210" w:type="dxa"/>
          </w:tcPr>
          <w:p w:rsidR="0071226F" w:rsidRPr="0071226F" w:rsidRDefault="0071226F" w:rsidP="0071226F">
            <w:pPr>
              <w:jc w:val="center"/>
              <w:rPr>
                <w:rFonts w:ascii="Arial" w:hAnsi="Arial" w:cs="Arial"/>
                <w:b/>
                <w:bCs/>
                <w:sz w:val="22"/>
                <w:szCs w:val="22"/>
                <w:lang/>
              </w:rPr>
            </w:pPr>
            <w:r w:rsidRPr="0071226F">
              <w:rPr>
                <w:rFonts w:ascii="Arial" w:hAnsi="Arial" w:cs="Arial"/>
                <w:b/>
                <w:bCs/>
                <w:sz w:val="22"/>
                <w:szCs w:val="22"/>
                <w:lang/>
              </w:rPr>
              <w:t>ЈЕДИНИЦА МЕРЕ</w:t>
            </w:r>
          </w:p>
        </w:tc>
        <w:tc>
          <w:tcPr>
            <w:tcW w:w="2210" w:type="dxa"/>
          </w:tcPr>
          <w:p w:rsidR="0071226F" w:rsidRPr="0071226F" w:rsidRDefault="0071226F" w:rsidP="0071226F">
            <w:pPr>
              <w:jc w:val="center"/>
              <w:rPr>
                <w:rFonts w:ascii="Arial" w:hAnsi="Arial" w:cs="Arial"/>
                <w:b/>
                <w:bCs/>
                <w:sz w:val="22"/>
                <w:szCs w:val="22"/>
                <w:lang/>
              </w:rPr>
            </w:pPr>
            <w:r w:rsidRPr="0071226F">
              <w:rPr>
                <w:rFonts w:ascii="Arial" w:hAnsi="Arial" w:cs="Arial"/>
                <w:b/>
                <w:bCs/>
                <w:sz w:val="22"/>
                <w:szCs w:val="22"/>
                <w:lang/>
              </w:rPr>
              <w:t>КОЛИЧИНА</w:t>
            </w:r>
          </w:p>
        </w:tc>
      </w:tr>
      <w:tr w:rsidR="0071226F" w:rsidTr="0071226F">
        <w:tc>
          <w:tcPr>
            <w:tcW w:w="818" w:type="dxa"/>
            <w:vAlign w:val="center"/>
          </w:tcPr>
          <w:p w:rsidR="0071226F" w:rsidRPr="0071226F" w:rsidRDefault="0071226F" w:rsidP="0071226F">
            <w:pPr>
              <w:jc w:val="center"/>
              <w:rPr>
                <w:rFonts w:ascii="Arial" w:hAnsi="Arial" w:cs="Arial"/>
                <w:bCs/>
                <w:sz w:val="22"/>
                <w:szCs w:val="22"/>
                <w:lang/>
              </w:rPr>
            </w:pPr>
            <w:r>
              <w:rPr>
                <w:rFonts w:ascii="Arial" w:hAnsi="Arial" w:cs="Arial"/>
                <w:bCs/>
                <w:sz w:val="22"/>
                <w:szCs w:val="22"/>
                <w:lang/>
              </w:rPr>
              <w:t>1</w:t>
            </w:r>
          </w:p>
        </w:tc>
        <w:tc>
          <w:tcPr>
            <w:tcW w:w="3601" w:type="dxa"/>
            <w:vAlign w:val="center"/>
          </w:tcPr>
          <w:p w:rsidR="0071226F" w:rsidRPr="009C1C58" w:rsidRDefault="0071226F" w:rsidP="009C1C58">
            <w:pPr>
              <w:jc w:val="both"/>
              <w:rPr>
                <w:rFonts w:ascii="Arial" w:hAnsi="Arial" w:cs="Arial"/>
                <w:bCs/>
                <w:sz w:val="22"/>
                <w:szCs w:val="22"/>
                <w:lang/>
              </w:rPr>
            </w:pPr>
            <w:r>
              <w:rPr>
                <w:rFonts w:ascii="Arial" w:hAnsi="Arial" w:cs="Arial"/>
                <w:bCs/>
                <w:sz w:val="22"/>
                <w:szCs w:val="22"/>
                <w:lang/>
              </w:rPr>
              <w:t>LpDNPH</w:t>
            </w:r>
            <w:r w:rsidR="009C1C58">
              <w:rPr>
                <w:rFonts w:ascii="Arial" w:hAnsi="Arial" w:cs="Arial"/>
                <w:bCs/>
                <w:sz w:val="22"/>
                <w:szCs w:val="22"/>
                <w:lang/>
              </w:rPr>
              <w:t xml:space="preserve"> </w:t>
            </w:r>
            <w:r>
              <w:rPr>
                <w:rFonts w:ascii="Arial" w:hAnsi="Arial" w:cs="Arial"/>
                <w:bCs/>
                <w:sz w:val="22"/>
                <w:szCs w:val="22"/>
                <w:lang/>
              </w:rPr>
              <w:t xml:space="preserve">(High Purity Silica Gel Coated with 2,4 – dinitrophenylhydrazine) S10 Cartridge, </w:t>
            </w:r>
            <w:r>
              <w:rPr>
                <w:rFonts w:ascii="Arial" w:hAnsi="Arial" w:cs="Arial"/>
                <w:bCs/>
                <w:sz w:val="22"/>
                <w:szCs w:val="22"/>
                <w:lang/>
              </w:rPr>
              <w:t xml:space="preserve">пуњење 350 </w:t>
            </w:r>
            <w:r>
              <w:rPr>
                <w:rFonts w:ascii="Arial" w:hAnsi="Arial" w:cs="Arial"/>
                <w:bCs/>
                <w:sz w:val="22"/>
                <w:szCs w:val="22"/>
                <w:lang/>
              </w:rPr>
              <w:t xml:space="preserve">mg, </w:t>
            </w:r>
            <w:r w:rsidR="009C1C58">
              <w:rPr>
                <w:rFonts w:ascii="Arial" w:hAnsi="Arial" w:cs="Arial"/>
                <w:bCs/>
                <w:sz w:val="22"/>
                <w:szCs w:val="22"/>
                <w:lang/>
              </w:rPr>
              <w:t xml:space="preserve">запремина </w:t>
            </w:r>
            <w:r>
              <w:rPr>
                <w:rFonts w:ascii="Arial" w:hAnsi="Arial" w:cs="Arial"/>
                <w:bCs/>
                <w:sz w:val="22"/>
                <w:szCs w:val="22"/>
                <w:lang/>
              </w:rPr>
              <w:t>3 ml</w:t>
            </w:r>
            <w:r w:rsidR="009C1C58">
              <w:rPr>
                <w:rFonts w:ascii="Arial" w:hAnsi="Arial" w:cs="Arial"/>
                <w:bCs/>
                <w:sz w:val="22"/>
                <w:szCs w:val="22"/>
                <w:lang/>
              </w:rPr>
              <w:t>, 50 ком/пак,</w:t>
            </w:r>
            <w:r w:rsidR="004B1D83">
              <w:rPr>
                <w:rFonts w:ascii="Arial" w:hAnsi="Arial" w:cs="Arial"/>
                <w:bCs/>
                <w:sz w:val="22"/>
                <w:szCs w:val="22"/>
                <w:lang/>
              </w:rPr>
              <w:t xml:space="preserve"> Sigma Aldrich, cat. No. 210</w:t>
            </w:r>
            <w:r>
              <w:rPr>
                <w:rFonts w:ascii="Arial" w:hAnsi="Arial" w:cs="Arial"/>
                <w:bCs/>
                <w:sz w:val="22"/>
                <w:szCs w:val="22"/>
                <w:lang/>
              </w:rPr>
              <w:t>14</w:t>
            </w:r>
            <w:r w:rsidR="009C1C58">
              <w:rPr>
                <w:rFonts w:ascii="Arial" w:hAnsi="Arial" w:cs="Arial"/>
                <w:bCs/>
                <w:sz w:val="22"/>
                <w:szCs w:val="22"/>
                <w:lang/>
              </w:rPr>
              <w:t xml:space="preserve"> или одговарајући</w:t>
            </w:r>
          </w:p>
        </w:tc>
        <w:tc>
          <w:tcPr>
            <w:tcW w:w="2210" w:type="dxa"/>
            <w:vAlign w:val="center"/>
          </w:tcPr>
          <w:p w:rsidR="0071226F" w:rsidRPr="0071226F" w:rsidRDefault="0071226F" w:rsidP="0071226F">
            <w:pPr>
              <w:jc w:val="center"/>
              <w:rPr>
                <w:rFonts w:ascii="Arial" w:hAnsi="Arial" w:cs="Arial"/>
                <w:bCs/>
                <w:sz w:val="22"/>
                <w:szCs w:val="22"/>
                <w:lang/>
              </w:rPr>
            </w:pPr>
            <w:r>
              <w:rPr>
                <w:rFonts w:ascii="Arial" w:hAnsi="Arial" w:cs="Arial"/>
                <w:bCs/>
                <w:sz w:val="22"/>
                <w:szCs w:val="22"/>
                <w:lang/>
              </w:rPr>
              <w:t>комад</w:t>
            </w:r>
          </w:p>
        </w:tc>
        <w:tc>
          <w:tcPr>
            <w:tcW w:w="2210" w:type="dxa"/>
            <w:vAlign w:val="center"/>
          </w:tcPr>
          <w:p w:rsidR="0071226F" w:rsidRPr="0071226F" w:rsidRDefault="0071226F" w:rsidP="0071226F">
            <w:pPr>
              <w:jc w:val="center"/>
              <w:rPr>
                <w:rFonts w:ascii="Arial" w:hAnsi="Arial" w:cs="Arial"/>
                <w:bCs/>
                <w:sz w:val="22"/>
                <w:szCs w:val="22"/>
                <w:lang/>
              </w:rPr>
            </w:pPr>
            <w:r>
              <w:rPr>
                <w:rFonts w:ascii="Arial" w:hAnsi="Arial" w:cs="Arial"/>
                <w:bCs/>
                <w:sz w:val="22"/>
                <w:szCs w:val="22"/>
                <w:lang/>
              </w:rPr>
              <w:t>400</w:t>
            </w:r>
          </w:p>
        </w:tc>
      </w:tr>
      <w:tr w:rsidR="0071226F" w:rsidTr="0071226F">
        <w:tc>
          <w:tcPr>
            <w:tcW w:w="818" w:type="dxa"/>
            <w:vAlign w:val="center"/>
          </w:tcPr>
          <w:p w:rsidR="0071226F" w:rsidRPr="0071226F" w:rsidRDefault="0071226F" w:rsidP="0071226F">
            <w:pPr>
              <w:jc w:val="center"/>
              <w:rPr>
                <w:rFonts w:ascii="Arial" w:hAnsi="Arial" w:cs="Arial"/>
                <w:bCs/>
                <w:sz w:val="22"/>
                <w:szCs w:val="22"/>
                <w:lang/>
              </w:rPr>
            </w:pPr>
            <w:r>
              <w:rPr>
                <w:rFonts w:ascii="Arial" w:hAnsi="Arial" w:cs="Arial"/>
                <w:bCs/>
                <w:sz w:val="22"/>
                <w:szCs w:val="22"/>
                <w:lang/>
              </w:rPr>
              <w:t>2</w:t>
            </w:r>
          </w:p>
        </w:tc>
        <w:tc>
          <w:tcPr>
            <w:tcW w:w="3601" w:type="dxa"/>
            <w:vAlign w:val="center"/>
          </w:tcPr>
          <w:p w:rsidR="0071226F" w:rsidRDefault="009C1C58" w:rsidP="009C1C58">
            <w:pPr>
              <w:jc w:val="both"/>
              <w:rPr>
                <w:rFonts w:ascii="Arial" w:hAnsi="Arial" w:cs="Arial"/>
                <w:bCs/>
                <w:sz w:val="22"/>
                <w:szCs w:val="22"/>
              </w:rPr>
            </w:pPr>
            <w:r>
              <w:rPr>
                <w:rFonts w:ascii="Arial" w:hAnsi="Arial" w:cs="Arial"/>
                <w:bCs/>
                <w:sz w:val="22"/>
                <w:szCs w:val="22"/>
                <w:lang/>
              </w:rPr>
              <w:t>LpDNPH</w:t>
            </w:r>
            <w:r>
              <w:rPr>
                <w:rFonts w:ascii="Arial" w:hAnsi="Arial" w:cs="Arial"/>
                <w:bCs/>
                <w:sz w:val="22"/>
                <w:szCs w:val="22"/>
                <w:lang/>
              </w:rPr>
              <w:t xml:space="preserve"> О</w:t>
            </w:r>
            <w:r>
              <w:rPr>
                <w:rFonts w:ascii="Arial" w:hAnsi="Arial" w:cs="Arial"/>
                <w:bCs/>
                <w:sz w:val="22"/>
                <w:szCs w:val="22"/>
                <w:lang/>
              </w:rPr>
              <w:t xml:space="preserve">zone Scrubber, S10L (Reversible Cartridge), </w:t>
            </w:r>
            <w:r>
              <w:rPr>
                <w:rFonts w:ascii="Arial" w:hAnsi="Arial" w:cs="Arial"/>
                <w:bCs/>
                <w:sz w:val="22"/>
                <w:szCs w:val="22"/>
                <w:lang/>
              </w:rPr>
              <w:t>Калијум јодид (</w:t>
            </w:r>
            <w:r>
              <w:rPr>
                <w:rFonts w:ascii="Arial" w:hAnsi="Arial" w:cs="Arial"/>
                <w:bCs/>
                <w:sz w:val="22"/>
                <w:szCs w:val="22"/>
                <w:lang/>
              </w:rPr>
              <w:t>Kl) 1.5 g,</w:t>
            </w:r>
            <w:r>
              <w:rPr>
                <w:rFonts w:ascii="Arial" w:hAnsi="Arial" w:cs="Arial"/>
                <w:bCs/>
                <w:sz w:val="22"/>
                <w:szCs w:val="22"/>
                <w:lang/>
              </w:rPr>
              <w:t xml:space="preserve"> 10 ком/пак, или одговарајући</w:t>
            </w:r>
          </w:p>
        </w:tc>
        <w:tc>
          <w:tcPr>
            <w:tcW w:w="2210" w:type="dxa"/>
            <w:vAlign w:val="center"/>
          </w:tcPr>
          <w:p w:rsidR="0071226F" w:rsidRPr="0071226F" w:rsidRDefault="0071226F" w:rsidP="0071226F">
            <w:pPr>
              <w:jc w:val="center"/>
              <w:rPr>
                <w:rFonts w:ascii="Arial" w:hAnsi="Arial" w:cs="Arial"/>
                <w:bCs/>
                <w:sz w:val="22"/>
                <w:szCs w:val="22"/>
                <w:lang/>
              </w:rPr>
            </w:pPr>
            <w:r>
              <w:rPr>
                <w:rFonts w:ascii="Arial" w:hAnsi="Arial" w:cs="Arial"/>
                <w:bCs/>
                <w:sz w:val="22"/>
                <w:szCs w:val="22"/>
                <w:lang/>
              </w:rPr>
              <w:t>комад</w:t>
            </w:r>
          </w:p>
        </w:tc>
        <w:tc>
          <w:tcPr>
            <w:tcW w:w="2210" w:type="dxa"/>
            <w:vAlign w:val="center"/>
          </w:tcPr>
          <w:p w:rsidR="0071226F" w:rsidRPr="0071226F" w:rsidRDefault="0071226F" w:rsidP="0071226F">
            <w:pPr>
              <w:jc w:val="center"/>
              <w:rPr>
                <w:rFonts w:ascii="Arial" w:hAnsi="Arial" w:cs="Arial"/>
                <w:bCs/>
                <w:sz w:val="22"/>
                <w:szCs w:val="22"/>
                <w:lang/>
              </w:rPr>
            </w:pPr>
            <w:r>
              <w:rPr>
                <w:rFonts w:ascii="Arial" w:hAnsi="Arial" w:cs="Arial"/>
                <w:bCs/>
                <w:sz w:val="22"/>
                <w:szCs w:val="22"/>
                <w:lang/>
              </w:rPr>
              <w:t>100</w:t>
            </w:r>
          </w:p>
        </w:tc>
      </w:tr>
    </w:tbl>
    <w:p w:rsidR="00BC28EF" w:rsidRDefault="00BC28EF" w:rsidP="00A23B89">
      <w:pPr>
        <w:ind w:left="-426"/>
        <w:jc w:val="both"/>
        <w:rPr>
          <w:rFonts w:ascii="Arial" w:hAnsi="Arial" w:cs="Arial"/>
          <w:bCs/>
          <w:sz w:val="22"/>
          <w:szCs w:val="22"/>
        </w:rPr>
      </w:pPr>
    </w:p>
    <w:p w:rsidR="002D1229" w:rsidRDefault="002D1229" w:rsidP="009C1C58">
      <w:pPr>
        <w:autoSpaceDE w:val="0"/>
        <w:autoSpaceDN w:val="0"/>
        <w:adjustRightInd w:val="0"/>
        <w:jc w:val="both"/>
        <w:rPr>
          <w:rFonts w:ascii="Arial" w:hAnsi="Arial" w:cs="Arial"/>
          <w:b/>
          <w:sz w:val="22"/>
          <w:szCs w:val="22"/>
          <w:lang w:val="sr-Cyrl-CS"/>
        </w:rPr>
      </w:pPr>
    </w:p>
    <w:p w:rsid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sidR="004B1D83">
        <w:rPr>
          <w:rFonts w:ascii="Arial" w:hAnsi="Arial" w:cs="Arial"/>
          <w:sz w:val="22"/>
          <w:szCs w:val="22"/>
          <w:lang/>
        </w:rPr>
        <w:t>сукцесивно, по потреби Наручиоца,</w:t>
      </w:r>
      <w:r w:rsidR="00BC3BB5">
        <w:rPr>
          <w:rFonts w:ascii="Arial" w:hAnsi="Arial" w:cs="Arial"/>
          <w:b/>
          <w:sz w:val="22"/>
          <w:szCs w:val="22"/>
          <w:lang w:val="sr-Cyrl-CS"/>
        </w:rPr>
        <w:t xml:space="preserve"> </w:t>
      </w:r>
      <w:r w:rsidR="00B7749F" w:rsidRPr="00B7749F">
        <w:rPr>
          <w:rFonts w:ascii="Arial" w:hAnsi="Arial" w:cs="Arial"/>
          <w:sz w:val="22"/>
          <w:szCs w:val="22"/>
          <w:lang w:val="sr-Cyrl-CS"/>
        </w:rPr>
        <w:t xml:space="preserve">минимум 30, а </w:t>
      </w:r>
      <w:r w:rsidR="00FE37FD" w:rsidRPr="00B7749F">
        <w:rPr>
          <w:rFonts w:ascii="Arial" w:hAnsi="Arial" w:cs="Arial"/>
          <w:sz w:val="22"/>
          <w:szCs w:val="22"/>
          <w:lang w:val="sr-Cyrl-CS"/>
        </w:rPr>
        <w:t>максимум</w:t>
      </w:r>
      <w:r w:rsidR="002D1229" w:rsidRPr="00B7749F">
        <w:rPr>
          <w:rFonts w:ascii="Arial" w:hAnsi="Arial" w:cs="Arial"/>
          <w:sz w:val="22"/>
          <w:szCs w:val="22"/>
          <w:lang w:val="sr-Cyrl-CS"/>
        </w:rPr>
        <w:t xml:space="preserve"> </w:t>
      </w:r>
      <w:r w:rsidR="00B7749F">
        <w:rPr>
          <w:rFonts w:ascii="Arial" w:hAnsi="Arial" w:cs="Arial"/>
          <w:sz w:val="22"/>
          <w:szCs w:val="22"/>
          <w:lang w:val="sr-Cyrl-CS"/>
        </w:rPr>
        <w:t>40</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9C1C58"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00697A5A"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sidR="004B1D83">
        <w:rPr>
          <w:rFonts w:ascii="Arial" w:hAnsi="Arial" w:cs="Arial"/>
          <w:sz w:val="22"/>
          <w:szCs w:val="22"/>
          <w:lang w:eastAsia="sr-Latn-CS"/>
        </w:rPr>
        <w:t xml:space="preserve">испоручени прибор мора имати, у тренутку испоруке, рок трајања од </w:t>
      </w:r>
      <w:r w:rsidR="00697A5A">
        <w:rPr>
          <w:rFonts w:ascii="Arial" w:hAnsi="Arial" w:cs="Arial"/>
          <w:sz w:val="22"/>
          <w:szCs w:val="22"/>
          <w:lang w:eastAsia="sr-Latn-CS"/>
        </w:rPr>
        <w:t xml:space="preserve">минимум </w:t>
      </w:r>
      <w:r>
        <w:rPr>
          <w:rFonts w:ascii="Arial" w:hAnsi="Arial" w:cs="Arial"/>
          <w:sz w:val="22"/>
          <w:szCs w:val="22"/>
          <w:lang w:eastAsia="sr-Latn-CS"/>
        </w:rPr>
        <w:t>1</w:t>
      </w:r>
      <w:r w:rsidR="00697A5A">
        <w:rPr>
          <w:rFonts w:ascii="Arial" w:hAnsi="Arial" w:cs="Arial"/>
          <w:sz w:val="22"/>
          <w:szCs w:val="22"/>
          <w:lang w:eastAsia="sr-Latn-CS"/>
        </w:rPr>
        <w:t xml:space="preserve"> (</w:t>
      </w:r>
      <w:r>
        <w:rPr>
          <w:rFonts w:ascii="Arial" w:hAnsi="Arial" w:cs="Arial"/>
          <w:sz w:val="22"/>
          <w:szCs w:val="22"/>
          <w:lang w:eastAsia="sr-Latn-CS"/>
        </w:rPr>
        <w:t>једн</w:t>
      </w:r>
      <w:r w:rsidR="004B1D83">
        <w:rPr>
          <w:rFonts w:ascii="Arial" w:hAnsi="Arial" w:cs="Arial"/>
          <w:sz w:val="22"/>
          <w:szCs w:val="22"/>
          <w:lang w:eastAsia="sr-Latn-CS"/>
        </w:rPr>
        <w:t>е</w:t>
      </w:r>
      <w:r w:rsidR="00697A5A">
        <w:rPr>
          <w:rFonts w:ascii="Arial" w:hAnsi="Arial" w:cs="Arial"/>
          <w:sz w:val="22"/>
          <w:szCs w:val="22"/>
          <w:lang w:eastAsia="sr-Latn-CS"/>
        </w:rPr>
        <w:t>) годин</w:t>
      </w:r>
      <w:r w:rsidR="004B1D83">
        <w:rPr>
          <w:rFonts w:ascii="Arial" w:hAnsi="Arial" w:cs="Arial"/>
          <w:sz w:val="22"/>
          <w:szCs w:val="22"/>
          <w:lang w:eastAsia="sr-Latn-CS"/>
        </w:rPr>
        <w:t>е</w:t>
      </w:r>
      <w:r w:rsidR="00697A5A">
        <w:rPr>
          <w:rFonts w:ascii="Arial" w:hAnsi="Arial" w:cs="Arial"/>
          <w:sz w:val="22"/>
          <w:szCs w:val="22"/>
          <w:lang w:eastAsia="sr-Latn-CS"/>
        </w:rPr>
        <w:t>.</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697A5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Pr="00FE37FD" w:rsidRDefault="00FE37FD"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8C4E76"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A4A4B" w:rsidRDefault="007A4A4B" w:rsidP="003836E3">
      <w:pPr>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3836E3" w:rsidRPr="009C1C58" w:rsidRDefault="0068769D" w:rsidP="009C1C58">
      <w:pPr>
        <w:tabs>
          <w:tab w:val="left" w:pos="567"/>
          <w:tab w:val="left" w:pos="709"/>
        </w:tabs>
        <w:jc w:val="both"/>
        <w:rPr>
          <w:rFonts w:ascii="Arial" w:hAnsi="Arial" w:cs="Arial"/>
          <w:sz w:val="22"/>
          <w:szCs w:val="22"/>
          <w:lang/>
        </w:rPr>
      </w:pPr>
      <w:r w:rsidRPr="00095169">
        <w:rPr>
          <w:rFonts w:ascii="Arial" w:hAnsi="Arial" w:cs="Arial"/>
          <w:b/>
          <w:sz w:val="22"/>
          <w:szCs w:val="22"/>
          <w:lang w:val="sr-Cyrl-CS"/>
        </w:rPr>
        <w:t xml:space="preserve">Понуђач, да би учествовао у предметном поступку јавне набавке, </w:t>
      </w:r>
      <w:r w:rsidR="00A23B89">
        <w:rPr>
          <w:rFonts w:ascii="Arial" w:hAnsi="Arial" w:cs="Arial"/>
          <w:b/>
          <w:sz w:val="22"/>
          <w:szCs w:val="22"/>
          <w:lang w:val="sr-Cyrl-CS"/>
        </w:rPr>
        <w:t xml:space="preserve">за обе партије,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w:t>
      </w:r>
      <w:r w:rsidR="009C1C58">
        <w:rPr>
          <w:rFonts w:ascii="Arial" w:hAnsi="Arial" w:cs="Arial"/>
          <w:b/>
          <w:sz w:val="22"/>
          <w:szCs w:val="22"/>
          <w:lang/>
        </w:rPr>
        <w:t>и</w:t>
      </w:r>
      <w:r w:rsidRPr="00095169">
        <w:rPr>
          <w:rFonts w:ascii="Arial" w:hAnsi="Arial" w:cs="Arial"/>
          <w:b/>
          <w:sz w:val="22"/>
          <w:szCs w:val="22"/>
          <w:lang w:val="sr-Cyrl-CS"/>
        </w:rPr>
        <w:t xml:space="preserve"> услов</w:t>
      </w:r>
      <w:r w:rsidR="009C1C58">
        <w:rPr>
          <w:rFonts w:ascii="Arial" w:hAnsi="Arial" w:cs="Arial"/>
          <w:b/>
          <w:sz w:val="22"/>
          <w:szCs w:val="22"/>
          <w:lang w:val="sr-Cyrl-CS"/>
        </w:rPr>
        <w:t>и прописан</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Pr="00095169">
        <w:rPr>
          <w:rFonts w:ascii="Arial" w:hAnsi="Arial" w:cs="Arial"/>
          <w:sz w:val="22"/>
          <w:szCs w:val="22"/>
          <w:lang w:val="sr-Cyrl-CS"/>
        </w:rPr>
        <w:t xml:space="preserve"> овом конкурсном документацијом</w:t>
      </w:r>
      <w:r>
        <w:rPr>
          <w:rFonts w:ascii="Arial" w:hAnsi="Arial" w:cs="Arial"/>
          <w:sz w:val="22"/>
          <w:szCs w:val="22"/>
          <w:lang w:val="sr-Cyrl-CS"/>
        </w:rPr>
        <w:t>,</w:t>
      </w:r>
      <w:r w:rsidR="009C1C58">
        <w:rPr>
          <w:rFonts w:ascii="Arial" w:hAnsi="Arial" w:cs="Arial"/>
          <w:sz w:val="22"/>
          <w:szCs w:val="22"/>
          <w:lang w:val="sr-Cyrl-CS"/>
        </w:rPr>
        <w:t xml:space="preserve"> и то </w:t>
      </w:r>
      <w:r w:rsidR="003836E3" w:rsidRPr="009C1C58">
        <w:rPr>
          <w:rFonts w:ascii="Arial" w:hAnsi="Arial" w:cs="Arial"/>
          <w:sz w:val="22"/>
          <w:szCs w:val="22"/>
        </w:rPr>
        <w:t xml:space="preserve">да добра испуњавају техничке карактеристике предвиђене конкурсном </w:t>
      </w:r>
      <w:r w:rsidR="008C4E76" w:rsidRPr="009C1C58">
        <w:rPr>
          <w:rFonts w:ascii="Arial" w:hAnsi="Arial" w:cs="Arial"/>
          <w:sz w:val="22"/>
          <w:szCs w:val="22"/>
        </w:rPr>
        <w:t xml:space="preserve">  </w:t>
      </w:r>
      <w:r w:rsidR="003836E3" w:rsidRPr="009C1C58">
        <w:rPr>
          <w:rFonts w:ascii="Arial" w:hAnsi="Arial" w:cs="Arial"/>
          <w:sz w:val="22"/>
          <w:szCs w:val="22"/>
        </w:rPr>
        <w:t>документацијом</w:t>
      </w:r>
      <w:r w:rsidR="009C1C58">
        <w:rPr>
          <w:rFonts w:ascii="Arial" w:hAnsi="Arial" w:cs="Arial"/>
          <w:sz w:val="22"/>
          <w:szCs w:val="22"/>
          <w:lang/>
        </w:rPr>
        <w:t>.</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Pr="00095169" w:rsidRDefault="007A4A4B" w:rsidP="00EB5A74">
      <w:pPr>
        <w:suppressAutoHyphens w:val="0"/>
        <w:spacing w:line="240" w:lineRule="auto"/>
        <w:jc w:val="both"/>
        <w:rPr>
          <w:rFonts w:ascii="Arial" w:hAnsi="Arial" w:cs="Arial"/>
          <w:sz w:val="22"/>
          <w:szCs w:val="22"/>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5B450A" w:rsidRPr="004B1D83" w:rsidRDefault="007A4A4B" w:rsidP="004B1D83">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9C1C58">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9C1C58">
        <w:rPr>
          <w:rFonts w:ascii="Arial" w:hAnsi="Arial" w:cs="Arial"/>
          <w:i/>
          <w:sz w:val="22"/>
          <w:szCs w:val="22"/>
          <w:lang w:val="sr-Cyrl-CS"/>
        </w:rPr>
        <w:t xml:space="preserve"> </w:t>
      </w:r>
      <w:r w:rsidR="008C4E76" w:rsidRPr="009C1C58">
        <w:rPr>
          <w:rFonts w:ascii="Arial" w:hAnsi="Arial" w:cs="Arial"/>
          <w:i/>
          <w:sz w:val="22"/>
          <w:szCs w:val="22"/>
          <w:u w:val="single"/>
          <w:lang w:val="sr-Cyrl-CS"/>
        </w:rPr>
        <w:t>спецификације тражених добара.</w:t>
      </w:r>
    </w:p>
    <w:p w:rsidR="005B450A" w:rsidRPr="005B450A" w:rsidRDefault="005B450A"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9C1C58" w:rsidRPr="009C1C58">
        <w:rPr>
          <w:rFonts w:ascii="Arial" w:hAnsi="Arial" w:cs="Arial"/>
          <w:b/>
          <w:bCs/>
          <w:sz w:val="22"/>
          <w:szCs w:val="22"/>
        </w:rPr>
        <w:t xml:space="preserve">НАБАВКА </w:t>
      </w:r>
      <w:r w:rsidR="009C1C58" w:rsidRPr="009C1C58">
        <w:rPr>
          <w:rFonts w:ascii="Arial" w:hAnsi="Arial" w:cs="Arial"/>
          <w:b/>
          <w:bCs/>
          <w:sz w:val="22"/>
          <w:szCs w:val="22"/>
          <w:lang/>
        </w:rPr>
        <w:t>ПРИБОРА ЗА УЗОРКОВАЊЕ АКРОЛЕИНА И ФОРМАЛДЕХИДА ИЗ АМБИЈЕНТАЛНОГ ВАЗДУХА</w:t>
      </w:r>
      <w:r w:rsidR="009C1C58">
        <w:rPr>
          <w:rFonts w:ascii="Arial" w:hAnsi="Arial" w:cs="Arial"/>
          <w:b/>
          <w:bCs/>
          <w:sz w:val="22"/>
          <w:szCs w:val="22"/>
        </w:rPr>
        <w:t xml:space="preserve">, </w:t>
      </w:r>
      <w:r w:rsidR="009C1C58" w:rsidRPr="009C1C58">
        <w:rPr>
          <w:rFonts w:ascii="Arial" w:hAnsi="Arial" w:cs="Arial"/>
          <w:b/>
          <w:bCs/>
          <w:sz w:val="22"/>
          <w:szCs w:val="22"/>
        </w:rPr>
        <w:t>ЈН БР. МНР 2</w:t>
      </w:r>
      <w:r w:rsidR="009C1C58" w:rsidRPr="009C1C58">
        <w:rPr>
          <w:rFonts w:ascii="Arial" w:hAnsi="Arial" w:cs="Arial"/>
          <w:b/>
          <w:bCs/>
          <w:sz w:val="22"/>
          <w:szCs w:val="22"/>
          <w:lang/>
        </w:rPr>
        <w:t>9</w:t>
      </w:r>
      <w:r w:rsidR="009C1C58" w:rsidRPr="009C1C58">
        <w:rPr>
          <w:rFonts w:ascii="Arial" w:hAnsi="Arial" w:cs="Arial"/>
          <w:b/>
          <w:bCs/>
          <w:sz w:val="22"/>
          <w:szCs w:val="22"/>
        </w:rPr>
        <w:t>-I-</w:t>
      </w:r>
      <w:r w:rsidR="009C1C58" w:rsidRPr="009C1C58">
        <w:rPr>
          <w:rFonts w:ascii="Arial" w:hAnsi="Arial" w:cs="Arial"/>
          <w:b/>
          <w:bCs/>
          <w:sz w:val="22"/>
          <w:szCs w:val="22"/>
          <w:lang/>
        </w:rPr>
        <w:t>3</w:t>
      </w:r>
      <w:r w:rsidR="009C1C58" w:rsidRPr="009C1C58">
        <w:rPr>
          <w:rFonts w:ascii="Arial" w:hAnsi="Arial" w:cs="Arial"/>
          <w:b/>
          <w:bCs/>
          <w:sz w:val="22"/>
          <w:szCs w:val="22"/>
        </w:rPr>
        <w:t>5/15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9C1C58" w:rsidRPr="009C1C58">
        <w:rPr>
          <w:rFonts w:ascii="Arial" w:hAnsi="Arial" w:cs="Arial"/>
          <w:b/>
          <w:bCs/>
          <w:sz w:val="22"/>
          <w:szCs w:val="22"/>
        </w:rPr>
        <w:t xml:space="preserve">НАБАВКА </w:t>
      </w:r>
      <w:r w:rsidR="009C1C58" w:rsidRPr="009C1C58">
        <w:rPr>
          <w:rFonts w:ascii="Arial" w:hAnsi="Arial" w:cs="Arial"/>
          <w:b/>
          <w:bCs/>
          <w:sz w:val="22"/>
          <w:szCs w:val="22"/>
          <w:lang/>
        </w:rPr>
        <w:t>ПРИБОРА ЗА УЗОРКОВАЊЕ АКРОЛЕИНА И ФОРМАЛДЕХИДА ИЗ АМБИЈЕНТАЛНОГ ВАЗДУХА</w:t>
      </w:r>
      <w:r w:rsidR="009C1C58">
        <w:rPr>
          <w:rFonts w:ascii="Arial" w:hAnsi="Arial" w:cs="Arial"/>
          <w:b/>
          <w:bCs/>
          <w:sz w:val="22"/>
          <w:szCs w:val="22"/>
        </w:rPr>
        <w:t xml:space="preserve">, </w:t>
      </w:r>
      <w:r w:rsidR="009C1C58" w:rsidRPr="009C1C58">
        <w:rPr>
          <w:rFonts w:ascii="Arial" w:hAnsi="Arial" w:cs="Arial"/>
          <w:b/>
          <w:bCs/>
          <w:sz w:val="22"/>
          <w:szCs w:val="22"/>
        </w:rPr>
        <w:t>ЈН БР. МНР 2</w:t>
      </w:r>
      <w:r w:rsidR="009C1C58" w:rsidRPr="009C1C58">
        <w:rPr>
          <w:rFonts w:ascii="Arial" w:hAnsi="Arial" w:cs="Arial"/>
          <w:b/>
          <w:bCs/>
          <w:sz w:val="22"/>
          <w:szCs w:val="22"/>
          <w:lang/>
        </w:rPr>
        <w:t>9</w:t>
      </w:r>
      <w:r w:rsidR="009C1C58" w:rsidRPr="009C1C58">
        <w:rPr>
          <w:rFonts w:ascii="Arial" w:hAnsi="Arial" w:cs="Arial"/>
          <w:b/>
          <w:bCs/>
          <w:sz w:val="22"/>
          <w:szCs w:val="22"/>
        </w:rPr>
        <w:t>-I-</w:t>
      </w:r>
      <w:r w:rsidR="009C1C58" w:rsidRPr="009C1C58">
        <w:rPr>
          <w:rFonts w:ascii="Arial" w:hAnsi="Arial" w:cs="Arial"/>
          <w:b/>
          <w:bCs/>
          <w:sz w:val="22"/>
          <w:szCs w:val="22"/>
          <w:lang/>
        </w:rPr>
        <w:t>3</w:t>
      </w:r>
      <w:r w:rsidR="009C1C58" w:rsidRPr="009C1C58">
        <w:rPr>
          <w:rFonts w:ascii="Arial" w:hAnsi="Arial" w:cs="Arial"/>
          <w:b/>
          <w:bCs/>
          <w:sz w:val="22"/>
          <w:szCs w:val="22"/>
        </w:rPr>
        <w:t>5/15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Pr="009C1C58" w:rsidRDefault="003836E3" w:rsidP="007A4A4B">
      <w:pPr>
        <w:pStyle w:val="ListParagraph"/>
        <w:ind w:left="0"/>
        <w:jc w:val="both"/>
        <w:rPr>
          <w:rFonts w:ascii="Arial" w:hAnsi="Arial" w:cs="Arial"/>
          <w:bCs/>
          <w:i/>
          <w:iCs/>
          <w:color w:val="FF0000"/>
          <w:sz w:val="22"/>
          <w:szCs w:val="22"/>
          <w:lang/>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9C1C58">
        <w:rPr>
          <w:rFonts w:ascii="Arial" w:hAnsi="Arial" w:cs="Arial"/>
          <w:b/>
          <w:sz w:val="22"/>
          <w:szCs w:val="22"/>
          <w:lang w:val="sr-Cyrl-CS"/>
        </w:rPr>
        <w:t>Докази о испуњености додатних услова могу се подносити на енглеском језику (техничка спецификација).</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9C1C58" w:rsidRPr="009C1C58">
        <w:rPr>
          <w:rFonts w:ascii="Arial" w:hAnsi="Arial" w:cs="Arial"/>
          <w:b/>
          <w:bCs/>
          <w:sz w:val="22"/>
          <w:szCs w:val="22"/>
        </w:rPr>
        <w:t xml:space="preserve">НАБАВКА </w:t>
      </w:r>
      <w:r w:rsidR="009C1C58" w:rsidRPr="009C1C58">
        <w:rPr>
          <w:rFonts w:ascii="Arial" w:hAnsi="Arial" w:cs="Arial"/>
          <w:b/>
          <w:bCs/>
          <w:sz w:val="22"/>
          <w:szCs w:val="22"/>
          <w:lang/>
        </w:rPr>
        <w:t>ПРИБОРА ЗА УЗОРКОВАЊЕ АКРОЛЕИНА И ФОРМАЛДЕХИДА ИЗ АМБИЈЕНТАЛНОГ ВАЗДУХА</w:t>
      </w:r>
      <w:r w:rsidR="009C1C58">
        <w:rPr>
          <w:rFonts w:ascii="Arial" w:hAnsi="Arial" w:cs="Arial"/>
          <w:b/>
          <w:bCs/>
          <w:sz w:val="22"/>
          <w:szCs w:val="22"/>
        </w:rPr>
        <w:t xml:space="preserve">, </w:t>
      </w:r>
      <w:r w:rsidR="009C1C58" w:rsidRPr="009C1C58">
        <w:rPr>
          <w:rFonts w:ascii="Arial" w:hAnsi="Arial" w:cs="Arial"/>
          <w:b/>
          <w:bCs/>
          <w:sz w:val="22"/>
          <w:szCs w:val="22"/>
        </w:rPr>
        <w:t>ЈН БР. МНР 2</w:t>
      </w:r>
      <w:r w:rsidR="009C1C58" w:rsidRPr="009C1C58">
        <w:rPr>
          <w:rFonts w:ascii="Arial" w:hAnsi="Arial" w:cs="Arial"/>
          <w:b/>
          <w:bCs/>
          <w:sz w:val="22"/>
          <w:szCs w:val="22"/>
          <w:lang/>
        </w:rPr>
        <w:t>9</w:t>
      </w:r>
      <w:r w:rsidR="009C1C58" w:rsidRPr="009C1C58">
        <w:rPr>
          <w:rFonts w:ascii="Arial" w:hAnsi="Arial" w:cs="Arial"/>
          <w:b/>
          <w:bCs/>
          <w:sz w:val="22"/>
          <w:szCs w:val="22"/>
        </w:rPr>
        <w:t>-I-</w:t>
      </w:r>
      <w:r w:rsidR="009C1C58" w:rsidRPr="009C1C58">
        <w:rPr>
          <w:rFonts w:ascii="Arial" w:hAnsi="Arial" w:cs="Arial"/>
          <w:b/>
          <w:bCs/>
          <w:sz w:val="22"/>
          <w:szCs w:val="22"/>
          <w:lang/>
        </w:rPr>
        <w:t>3</w:t>
      </w:r>
      <w:r w:rsidR="009C1C58" w:rsidRPr="009C1C58">
        <w:rPr>
          <w:rFonts w:ascii="Arial" w:hAnsi="Arial" w:cs="Arial"/>
          <w:b/>
          <w:bCs/>
          <w:sz w:val="22"/>
          <w:szCs w:val="22"/>
        </w:rPr>
        <w:t>5/15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765D16">
        <w:rPr>
          <w:rFonts w:ascii="Arial" w:hAnsi="Arial" w:cs="Arial"/>
          <w:color w:val="auto"/>
          <w:sz w:val="22"/>
          <w:szCs w:val="22"/>
        </w:rPr>
        <w:t>30.11.2015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765D16">
        <w:rPr>
          <w:rFonts w:ascii="Arial" w:hAnsi="Arial" w:cs="Arial"/>
          <w:b/>
          <w:sz w:val="22"/>
          <w:szCs w:val="22"/>
        </w:rPr>
        <w:t>30.11.2015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765D16">
        <w:rPr>
          <w:rFonts w:ascii="Arial" w:hAnsi="Arial" w:cs="Arial"/>
          <w:b/>
          <w:bCs/>
          <w:sz w:val="22"/>
          <w:szCs w:val="22"/>
        </w:rPr>
        <w:t>3</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w:t>
      </w:r>
      <w:r w:rsidRPr="00095169">
        <w:rPr>
          <w:rFonts w:ascii="Arial" w:hAnsi="Arial" w:cs="Arial"/>
          <w:bCs/>
          <w:sz w:val="22"/>
          <w:szCs w:val="22"/>
          <w:lang w:val="sr-Cyrl-CS"/>
        </w:rPr>
        <w:lastRenderedPageBreak/>
        <w:t xml:space="preserve">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 о испуњавању додатн</w:t>
      </w:r>
      <w:r w:rsidR="009C1C58">
        <w:rPr>
          <w:rFonts w:ascii="Arial" w:eastAsia="TimesNewRomanPSMT" w:hAnsi="Arial" w:cs="Arial"/>
          <w:bCs/>
          <w:sz w:val="22"/>
          <w:szCs w:val="22"/>
          <w:lang/>
        </w:rPr>
        <w:t>ог</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9C1C58" w:rsidRPr="009C1C58">
        <w:rPr>
          <w:rFonts w:ascii="Arial" w:hAnsi="Arial" w:cs="Arial"/>
          <w:b/>
          <w:bCs/>
          <w:sz w:val="22"/>
          <w:szCs w:val="22"/>
        </w:rPr>
        <w:t xml:space="preserve">НАБАВКА </w:t>
      </w:r>
      <w:r w:rsidR="009C1C58" w:rsidRPr="009C1C58">
        <w:rPr>
          <w:rFonts w:ascii="Arial" w:hAnsi="Arial" w:cs="Arial"/>
          <w:b/>
          <w:bCs/>
          <w:sz w:val="22"/>
          <w:szCs w:val="22"/>
          <w:lang/>
        </w:rPr>
        <w:t>ПРИБОРА ЗА УЗОРКОВАЊЕ АКРОЛЕИНА И ФОРМАЛДЕХИДА ИЗ АМБИЈЕНТАЛНОГ ВАЗДУХА</w:t>
      </w:r>
      <w:r w:rsidR="009C1C58">
        <w:rPr>
          <w:rFonts w:ascii="Arial" w:hAnsi="Arial" w:cs="Arial"/>
          <w:b/>
          <w:bCs/>
          <w:sz w:val="22"/>
          <w:szCs w:val="22"/>
        </w:rPr>
        <w:t xml:space="preserve">, </w:t>
      </w:r>
      <w:r w:rsidR="009C1C58" w:rsidRPr="009C1C58">
        <w:rPr>
          <w:rFonts w:ascii="Arial" w:hAnsi="Arial" w:cs="Arial"/>
          <w:b/>
          <w:bCs/>
          <w:sz w:val="22"/>
          <w:szCs w:val="22"/>
        </w:rPr>
        <w:t>ЈН БР. МНР 2</w:t>
      </w:r>
      <w:r w:rsidR="009C1C58" w:rsidRPr="009C1C58">
        <w:rPr>
          <w:rFonts w:ascii="Arial" w:hAnsi="Arial" w:cs="Arial"/>
          <w:b/>
          <w:bCs/>
          <w:sz w:val="22"/>
          <w:szCs w:val="22"/>
          <w:lang/>
        </w:rPr>
        <w:t>9</w:t>
      </w:r>
      <w:r w:rsidR="009C1C58" w:rsidRPr="009C1C58">
        <w:rPr>
          <w:rFonts w:ascii="Arial" w:hAnsi="Arial" w:cs="Arial"/>
          <w:b/>
          <w:bCs/>
          <w:sz w:val="22"/>
          <w:szCs w:val="22"/>
        </w:rPr>
        <w:t>-I-</w:t>
      </w:r>
      <w:r w:rsidR="009C1C58" w:rsidRPr="009C1C58">
        <w:rPr>
          <w:rFonts w:ascii="Arial" w:hAnsi="Arial" w:cs="Arial"/>
          <w:b/>
          <w:bCs/>
          <w:sz w:val="22"/>
          <w:szCs w:val="22"/>
          <w:lang/>
        </w:rPr>
        <w:t>3</w:t>
      </w:r>
      <w:r w:rsidR="009C1C58" w:rsidRPr="009C1C58">
        <w:rPr>
          <w:rFonts w:ascii="Arial" w:hAnsi="Arial" w:cs="Arial"/>
          <w:b/>
          <w:bCs/>
          <w:sz w:val="22"/>
          <w:szCs w:val="22"/>
        </w:rPr>
        <w:t>5/15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5B450A" w:rsidRDefault="00B7348A" w:rsidP="007A4A4B">
      <w:pPr>
        <w:jc w:val="both"/>
        <w:rPr>
          <w:rFonts w:ascii="Arial" w:hAnsi="Arial" w:cs="Arial"/>
          <w:i/>
          <w:iCs/>
          <w:color w:val="FF0000"/>
          <w:sz w:val="22"/>
          <w:szCs w:val="22"/>
        </w:rPr>
      </w:pPr>
    </w:p>
    <w:p w:rsidR="00B7348A" w:rsidRPr="00B7348A" w:rsidRDefault="00B7348A"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w:t>
      </w:r>
      <w:r w:rsidRPr="00095169">
        <w:rPr>
          <w:rFonts w:ascii="Arial" w:hAnsi="Arial" w:cs="Arial"/>
          <w:iCs/>
          <w:sz w:val="22"/>
          <w:szCs w:val="22"/>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w:t>
      </w:r>
      <w:r w:rsidR="00D0497E">
        <w:rPr>
          <w:rFonts w:ascii="Arial" w:hAnsi="Arial" w:cs="Arial"/>
          <w:sz w:val="22"/>
          <w:szCs w:val="22"/>
          <w:lang w:eastAsia="sr-Latn-CS"/>
        </w:rPr>
        <w:t xml:space="preserve">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B7749F" w:rsidRPr="00B7749F">
              <w:rPr>
                <w:rFonts w:ascii="Arial" w:hAnsi="Arial" w:cs="Arial"/>
                <w:sz w:val="22"/>
                <w:szCs w:val="22"/>
                <w:lang w:eastAsia="sr-Latn-CS"/>
              </w:rPr>
              <w:t>сукцесивно, по потреби Наручиоца,</w:t>
            </w:r>
            <w:r w:rsidR="00B7749F">
              <w:rPr>
                <w:rFonts w:ascii="Arial" w:hAnsi="Arial" w:cs="Arial"/>
                <w:b/>
                <w:sz w:val="22"/>
                <w:szCs w:val="22"/>
                <w:lang w:eastAsia="sr-Latn-CS"/>
              </w:rPr>
              <w:t xml:space="preserve"> </w:t>
            </w:r>
            <w:r w:rsidR="00B7749F" w:rsidRPr="00B7749F">
              <w:rPr>
                <w:rFonts w:ascii="Arial" w:hAnsi="Arial" w:cs="Arial"/>
                <w:sz w:val="22"/>
                <w:szCs w:val="22"/>
                <w:lang w:val="sr-Cyrl-CS"/>
              </w:rPr>
              <w:t xml:space="preserve">минимум 30, а максимум </w:t>
            </w:r>
            <w:r w:rsidR="00B7749F">
              <w:rPr>
                <w:rFonts w:ascii="Arial" w:hAnsi="Arial" w:cs="Arial"/>
                <w:sz w:val="22"/>
                <w:szCs w:val="22"/>
                <w:lang w:val="sr-Cyrl-CS"/>
              </w:rPr>
              <w:t xml:space="preserve">40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B7348A" w:rsidRPr="009C1C58" w:rsidRDefault="00B7348A" w:rsidP="00EA57D9">
            <w:pPr>
              <w:autoSpaceDE w:val="0"/>
              <w:autoSpaceDN w:val="0"/>
              <w:adjustRightInd w:val="0"/>
              <w:ind w:left="426" w:right="-188" w:hanging="426"/>
              <w:jc w:val="both"/>
              <w:rPr>
                <w:rFonts w:ascii="Arial" w:hAnsi="Arial" w:cs="Arial"/>
                <w:lang/>
              </w:rPr>
            </w:pPr>
            <w:r>
              <w:rPr>
                <w:rFonts w:ascii="Arial" w:hAnsi="Arial" w:cs="Arial"/>
                <w:b/>
                <w:sz w:val="22"/>
                <w:szCs w:val="22"/>
                <w:lang w:eastAsia="sr-Latn-CS"/>
              </w:rPr>
              <w:t>4.</w:t>
            </w:r>
            <w:r>
              <w:rPr>
                <w:rFonts w:ascii="Arial" w:hAnsi="Arial" w:cs="Arial"/>
              </w:rPr>
              <w:t xml:space="preserve">) </w:t>
            </w:r>
            <w:r w:rsidR="004B1D83">
              <w:rPr>
                <w:rFonts w:ascii="Arial" w:hAnsi="Arial" w:cs="Arial"/>
                <w:b/>
                <w:sz w:val="22"/>
                <w:szCs w:val="22"/>
                <w:lang w:eastAsia="sr-Latn-CS"/>
              </w:rPr>
              <w:t>Р</w:t>
            </w:r>
            <w:r w:rsidR="004B1D83" w:rsidRPr="00697A5A">
              <w:rPr>
                <w:rFonts w:ascii="Arial" w:hAnsi="Arial" w:cs="Arial"/>
                <w:b/>
                <w:sz w:val="22"/>
                <w:szCs w:val="22"/>
                <w:lang w:eastAsia="sr-Latn-CS"/>
              </w:rPr>
              <w:t>ок</w:t>
            </w:r>
            <w:r w:rsidR="004B1D83">
              <w:rPr>
                <w:rFonts w:ascii="Arial" w:hAnsi="Arial" w:cs="Arial"/>
                <w:b/>
                <w:sz w:val="22"/>
                <w:szCs w:val="22"/>
                <w:lang w:eastAsia="sr-Latn-CS"/>
              </w:rPr>
              <w:t xml:space="preserve"> трајања</w:t>
            </w:r>
            <w:r w:rsidR="004B1D83" w:rsidRPr="00697A5A">
              <w:rPr>
                <w:rFonts w:ascii="Arial" w:hAnsi="Arial" w:cs="Arial"/>
                <w:b/>
                <w:sz w:val="22"/>
                <w:szCs w:val="22"/>
                <w:lang w:eastAsia="sr-Latn-CS"/>
              </w:rPr>
              <w:t>:</w:t>
            </w:r>
            <w:r w:rsidR="004B1D83" w:rsidRPr="00697A5A">
              <w:rPr>
                <w:rFonts w:ascii="Arial" w:hAnsi="Arial" w:cs="Arial"/>
                <w:sz w:val="22"/>
                <w:szCs w:val="22"/>
                <w:lang w:eastAsia="sr-Latn-CS"/>
              </w:rPr>
              <w:t xml:space="preserve"> </w:t>
            </w:r>
            <w:r w:rsidR="004B1D83">
              <w:rPr>
                <w:rFonts w:ascii="Arial" w:hAnsi="Arial" w:cs="Arial"/>
                <w:sz w:val="22"/>
                <w:szCs w:val="22"/>
                <w:lang w:eastAsia="sr-Latn-CS"/>
              </w:rPr>
              <w:t xml:space="preserve">испоручени прибор мора имати, у тренутку испоруке, рок трајања од </w:t>
            </w:r>
            <w:r w:rsidR="004B1D83">
              <w:rPr>
                <w:rFonts w:ascii="Arial" w:hAnsi="Arial" w:cs="Arial"/>
                <w:sz w:val="22"/>
                <w:szCs w:val="22"/>
                <w:lang w:eastAsia="sr-Latn-CS"/>
              </w:rPr>
              <w:t xml:space="preserve">минимум </w:t>
            </w:r>
            <w:r w:rsidR="004B1D83">
              <w:rPr>
                <w:rFonts w:ascii="Arial" w:hAnsi="Arial" w:cs="Arial"/>
                <w:sz w:val="22"/>
                <w:szCs w:val="22"/>
                <w:lang w:eastAsia="sr-Latn-CS"/>
              </w:rPr>
              <w:t>1</w:t>
            </w:r>
            <w:r w:rsidR="004B1D83">
              <w:rPr>
                <w:rFonts w:ascii="Arial" w:hAnsi="Arial" w:cs="Arial"/>
                <w:sz w:val="22"/>
                <w:szCs w:val="22"/>
                <w:lang w:eastAsia="sr-Latn-CS"/>
              </w:rPr>
              <w:t xml:space="preserve"> (</w:t>
            </w:r>
            <w:r w:rsidR="004B1D83">
              <w:rPr>
                <w:rFonts w:ascii="Arial" w:hAnsi="Arial" w:cs="Arial"/>
                <w:sz w:val="22"/>
                <w:szCs w:val="22"/>
                <w:lang w:eastAsia="sr-Latn-CS"/>
              </w:rPr>
              <w:t>једне</w:t>
            </w:r>
            <w:r w:rsidR="004B1D83">
              <w:rPr>
                <w:rFonts w:ascii="Arial" w:hAnsi="Arial" w:cs="Arial"/>
                <w:sz w:val="22"/>
                <w:szCs w:val="22"/>
                <w:lang w:eastAsia="sr-Latn-CS"/>
              </w:rPr>
              <w:t>) годин</w:t>
            </w:r>
            <w:r w:rsidR="004B1D83">
              <w:rPr>
                <w:rFonts w:ascii="Arial" w:hAnsi="Arial" w:cs="Arial"/>
                <w:sz w:val="22"/>
                <w:szCs w:val="22"/>
                <w:lang w:eastAsia="sr-Latn-CS"/>
              </w:rPr>
              <w:t>е</w:t>
            </w:r>
            <w:r w:rsidR="009C1C58">
              <w:rPr>
                <w:rFonts w:ascii="Arial" w:hAnsi="Arial" w:cs="Arial"/>
                <w:sz w:val="22"/>
                <w:szCs w:val="22"/>
                <w:lang w:eastAsia="sr-Latn-CS"/>
              </w:rPr>
              <w:t>.</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63606E" w:rsidRPr="00EC09A2">
          <w:rPr>
            <w:rStyle w:val="Hyperlink"/>
            <w:rFonts w:ascii="Arial" w:hAnsi="Arial" w:cs="Arial"/>
            <w:sz w:val="22"/>
            <w:szCs w:val="22"/>
          </w:rPr>
          <w:t>andrej.sostaric@zdravlje.org.rs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lastRenderedPageBreak/>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9124FC">
        <w:rPr>
          <w:rFonts w:ascii="Arial" w:hAnsi="Arial" w:cs="Arial"/>
          <w:sz w:val="22"/>
          <w:szCs w:val="22"/>
        </w:rPr>
        <w:t>2</w:t>
      </w:r>
      <w:r w:rsidR="0063606E">
        <w:rPr>
          <w:rFonts w:ascii="Arial" w:hAnsi="Arial" w:cs="Arial"/>
          <w:sz w:val="22"/>
          <w:szCs w:val="22"/>
          <w:lang/>
        </w:rPr>
        <w:t>9</w:t>
      </w:r>
      <w:r w:rsidR="00690482" w:rsidRPr="00690482">
        <w:rPr>
          <w:rFonts w:ascii="Arial" w:hAnsi="Arial" w:cs="Arial"/>
          <w:sz w:val="22"/>
          <w:szCs w:val="22"/>
        </w:rPr>
        <w:t>-I-</w:t>
      </w:r>
      <w:r w:rsidR="0063606E">
        <w:rPr>
          <w:rFonts w:ascii="Arial" w:hAnsi="Arial" w:cs="Arial"/>
          <w:sz w:val="22"/>
          <w:szCs w:val="22"/>
          <w:lang/>
        </w:rPr>
        <w:t>3</w:t>
      </w:r>
      <w:r w:rsidR="009124FC">
        <w:rPr>
          <w:rFonts w:ascii="Arial" w:hAnsi="Arial" w:cs="Arial"/>
          <w:sz w:val="22"/>
          <w:szCs w:val="22"/>
        </w:rPr>
        <w:t>5/</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w:t>
      </w:r>
      <w:r w:rsidRPr="00095169">
        <w:rPr>
          <w:rFonts w:ascii="Arial" w:hAnsi="Arial" w:cs="Arial"/>
          <w:sz w:val="22"/>
          <w:szCs w:val="22"/>
          <w:lang w:val="sr-Cyrl-CS"/>
        </w:rPr>
        <w:lastRenderedPageBreak/>
        <w:t>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63606E">
        <w:rPr>
          <w:rFonts w:ascii="Arial" w:hAnsi="Arial" w:cs="Arial"/>
          <w:iCs/>
          <w:sz w:val="22"/>
          <w:szCs w:val="22"/>
          <w:lang/>
        </w:rPr>
        <w:t>краћи</w:t>
      </w:r>
      <w:r w:rsidR="00B7348A">
        <w:rPr>
          <w:rFonts w:ascii="Arial" w:hAnsi="Arial" w:cs="Arial"/>
          <w:iCs/>
          <w:sz w:val="22"/>
          <w:szCs w:val="22"/>
        </w:rPr>
        <w:t xml:space="preserve"> рок</w:t>
      </w:r>
      <w:r w:rsidR="0063606E">
        <w:rPr>
          <w:rFonts w:ascii="Arial" w:hAnsi="Arial" w:cs="Arial"/>
          <w:iCs/>
          <w:sz w:val="22"/>
          <w:szCs w:val="22"/>
          <w:lang/>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w:t>
      </w:r>
      <w:r w:rsidR="004C08BE">
        <w:rPr>
          <w:rFonts w:ascii="Arial" w:hAnsi="Arial" w:cs="Arial"/>
          <w:sz w:val="22"/>
          <w:szCs w:val="22"/>
        </w:rPr>
        <w:lastRenderedPageBreak/>
        <w:t>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5B450A" w:rsidRPr="0063606E" w:rsidRDefault="005B450A" w:rsidP="007A4A4B">
      <w:pPr>
        <w:jc w:val="both"/>
        <w:rPr>
          <w:rFonts w:ascii="Arial" w:hAnsi="Arial" w:cs="Arial"/>
          <w:sz w:val="22"/>
          <w:szCs w:val="22"/>
          <w:lang/>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w:t>
      </w:r>
      <w:r w:rsidRPr="00B7348A">
        <w:rPr>
          <w:rFonts w:ascii="Arial" w:hAnsi="Arial" w:cs="Arial"/>
          <w:b/>
          <w:sz w:val="22"/>
          <w:szCs w:val="22"/>
          <w:u w:val="single"/>
          <w:lang w:val="ru-RU"/>
        </w:rPr>
        <w:t>. ОБРАЗАЦ ПОНУДЕ</w:t>
      </w:r>
    </w:p>
    <w:p w:rsidR="009124FC" w:rsidRDefault="0063606E" w:rsidP="009124FC">
      <w:pPr>
        <w:jc w:val="center"/>
        <w:rPr>
          <w:rFonts w:ascii="Arial" w:hAnsi="Arial" w:cs="Arial"/>
          <w:b/>
          <w:bCs/>
          <w:sz w:val="22"/>
          <w:szCs w:val="22"/>
          <w:lang/>
        </w:rPr>
      </w:pPr>
      <w:r w:rsidRPr="0063606E">
        <w:rPr>
          <w:rFonts w:ascii="Arial" w:hAnsi="Arial" w:cs="Arial"/>
          <w:b/>
          <w:bCs/>
          <w:sz w:val="22"/>
          <w:szCs w:val="22"/>
        </w:rPr>
        <w:t xml:space="preserve">НАБАВКА </w:t>
      </w:r>
      <w:r w:rsidRPr="0063606E">
        <w:rPr>
          <w:rFonts w:ascii="Arial" w:hAnsi="Arial" w:cs="Arial"/>
          <w:b/>
          <w:bCs/>
          <w:sz w:val="22"/>
          <w:szCs w:val="22"/>
          <w:lang/>
        </w:rPr>
        <w:t>ПРИБОРА ЗА УЗОРКОВАЊЕ АКРОЛЕИНА И ФОРМАЛДЕХИДА ИЗ АМБИЈЕНТАЛНОГ ВАЗДУХА</w:t>
      </w:r>
      <w:r w:rsidRPr="0063606E">
        <w:rPr>
          <w:rFonts w:ascii="Arial" w:hAnsi="Arial" w:cs="Arial"/>
          <w:b/>
          <w:bCs/>
          <w:sz w:val="22"/>
          <w:szCs w:val="22"/>
        </w:rPr>
        <w:t>, ЈН БР. МНР 2</w:t>
      </w:r>
      <w:r w:rsidRPr="0063606E">
        <w:rPr>
          <w:rFonts w:ascii="Arial" w:hAnsi="Arial" w:cs="Arial"/>
          <w:b/>
          <w:bCs/>
          <w:sz w:val="22"/>
          <w:szCs w:val="22"/>
          <w:lang/>
        </w:rPr>
        <w:t>9</w:t>
      </w:r>
      <w:r w:rsidRPr="0063606E">
        <w:rPr>
          <w:rFonts w:ascii="Arial" w:hAnsi="Arial" w:cs="Arial"/>
          <w:b/>
          <w:bCs/>
          <w:sz w:val="22"/>
          <w:szCs w:val="22"/>
        </w:rPr>
        <w:t>-I-</w:t>
      </w:r>
      <w:r w:rsidRPr="0063606E">
        <w:rPr>
          <w:rFonts w:ascii="Arial" w:hAnsi="Arial" w:cs="Arial"/>
          <w:b/>
          <w:bCs/>
          <w:sz w:val="22"/>
          <w:szCs w:val="22"/>
          <w:lang/>
        </w:rPr>
        <w:t>3</w:t>
      </w:r>
      <w:r w:rsidRPr="0063606E">
        <w:rPr>
          <w:rFonts w:ascii="Arial" w:hAnsi="Arial" w:cs="Arial"/>
          <w:b/>
          <w:bCs/>
          <w:sz w:val="22"/>
          <w:szCs w:val="22"/>
        </w:rPr>
        <w:t>5/15</w:t>
      </w:r>
    </w:p>
    <w:p w:rsidR="0063606E" w:rsidRPr="0063606E" w:rsidRDefault="0063606E" w:rsidP="009124FC">
      <w:pPr>
        <w:jc w:val="center"/>
        <w:rPr>
          <w:rFonts w:ascii="Arial" w:hAnsi="Arial" w:cs="Arial"/>
          <w:b/>
          <w:i/>
          <w:iCs/>
          <w:sz w:val="22"/>
          <w:szCs w:val="22"/>
          <w:lang/>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63606E">
      <w:pP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63606E" w:rsidRPr="0063606E" w:rsidRDefault="0063606E" w:rsidP="0063606E">
      <w:pPr>
        <w:jc w:val="both"/>
        <w:rPr>
          <w:rFonts w:ascii="Arial" w:hAnsi="Arial" w:cs="Arial"/>
          <w:bCs/>
          <w:sz w:val="22"/>
          <w:szCs w:val="22"/>
          <w:lang/>
        </w:rPr>
      </w:pPr>
    </w:p>
    <w:tbl>
      <w:tblPr>
        <w:tblStyle w:val="TableGrid"/>
        <w:tblW w:w="10173" w:type="dxa"/>
        <w:tblInd w:w="-426" w:type="dxa"/>
        <w:tblLayout w:type="fixed"/>
        <w:tblLook w:val="04A0"/>
      </w:tblPr>
      <w:tblGrid>
        <w:gridCol w:w="250"/>
        <w:gridCol w:w="1985"/>
        <w:gridCol w:w="993"/>
        <w:gridCol w:w="850"/>
        <w:gridCol w:w="1134"/>
        <w:gridCol w:w="1134"/>
        <w:gridCol w:w="1134"/>
        <w:gridCol w:w="992"/>
        <w:gridCol w:w="851"/>
        <w:gridCol w:w="850"/>
      </w:tblGrid>
      <w:tr w:rsidR="0063606E" w:rsidRPr="0063606E" w:rsidTr="0063606E">
        <w:tc>
          <w:tcPr>
            <w:tcW w:w="250" w:type="dxa"/>
            <w:vAlign w:val="center"/>
          </w:tcPr>
          <w:p w:rsidR="0063606E" w:rsidRPr="0063606E" w:rsidRDefault="0063606E" w:rsidP="0063606E">
            <w:pPr>
              <w:jc w:val="center"/>
              <w:rPr>
                <w:rFonts w:ascii="Arial" w:hAnsi="Arial" w:cs="Arial"/>
                <w:b/>
                <w:bCs/>
                <w:sz w:val="20"/>
                <w:szCs w:val="20"/>
                <w:lang/>
              </w:rPr>
            </w:pPr>
            <w:r>
              <w:rPr>
                <w:rFonts w:ascii="Arial" w:hAnsi="Arial" w:cs="Arial"/>
                <w:b/>
                <w:bCs/>
                <w:sz w:val="20"/>
                <w:szCs w:val="20"/>
                <w:lang/>
              </w:rPr>
              <w:t>Р БР</w:t>
            </w:r>
          </w:p>
        </w:tc>
        <w:tc>
          <w:tcPr>
            <w:tcW w:w="1985" w:type="dxa"/>
            <w:vAlign w:val="center"/>
          </w:tcPr>
          <w:p w:rsidR="0063606E" w:rsidRPr="0063606E" w:rsidRDefault="0063606E" w:rsidP="0063606E">
            <w:pPr>
              <w:jc w:val="center"/>
              <w:rPr>
                <w:rFonts w:ascii="Arial" w:hAnsi="Arial" w:cs="Arial"/>
                <w:b/>
                <w:bCs/>
                <w:sz w:val="20"/>
                <w:szCs w:val="20"/>
                <w:lang/>
              </w:rPr>
            </w:pPr>
            <w:r w:rsidRPr="0063606E">
              <w:rPr>
                <w:rFonts w:ascii="Arial" w:hAnsi="Arial" w:cs="Arial"/>
                <w:b/>
                <w:bCs/>
                <w:sz w:val="20"/>
                <w:szCs w:val="20"/>
                <w:lang/>
              </w:rPr>
              <w:t>ОПИС</w:t>
            </w:r>
          </w:p>
        </w:tc>
        <w:tc>
          <w:tcPr>
            <w:tcW w:w="993" w:type="dxa"/>
            <w:vAlign w:val="center"/>
          </w:tcPr>
          <w:p w:rsidR="0063606E" w:rsidRPr="0063606E" w:rsidRDefault="0063606E" w:rsidP="0063606E">
            <w:pPr>
              <w:jc w:val="center"/>
              <w:rPr>
                <w:rFonts w:ascii="Arial" w:hAnsi="Arial" w:cs="Arial"/>
                <w:b/>
                <w:bCs/>
                <w:sz w:val="20"/>
                <w:szCs w:val="20"/>
                <w:lang/>
              </w:rPr>
            </w:pPr>
            <w:r w:rsidRPr="0063606E">
              <w:rPr>
                <w:rFonts w:ascii="Arial" w:hAnsi="Arial" w:cs="Arial"/>
                <w:b/>
                <w:bCs/>
                <w:sz w:val="20"/>
                <w:szCs w:val="20"/>
                <w:lang/>
              </w:rPr>
              <w:t>ЈЕД</w:t>
            </w:r>
            <w:r>
              <w:rPr>
                <w:rFonts w:ascii="Arial" w:hAnsi="Arial" w:cs="Arial"/>
                <w:b/>
                <w:bCs/>
                <w:sz w:val="20"/>
                <w:szCs w:val="20"/>
                <w:lang/>
              </w:rPr>
              <w:t>.</w:t>
            </w:r>
            <w:r w:rsidRPr="0063606E">
              <w:rPr>
                <w:rFonts w:ascii="Arial" w:hAnsi="Arial" w:cs="Arial"/>
                <w:b/>
                <w:bCs/>
                <w:sz w:val="20"/>
                <w:szCs w:val="20"/>
                <w:lang/>
              </w:rPr>
              <w:t>МЕРЕ</w:t>
            </w:r>
          </w:p>
        </w:tc>
        <w:tc>
          <w:tcPr>
            <w:tcW w:w="850" w:type="dxa"/>
            <w:vAlign w:val="center"/>
          </w:tcPr>
          <w:p w:rsidR="0063606E" w:rsidRPr="0063606E" w:rsidRDefault="0063606E" w:rsidP="0063606E">
            <w:pPr>
              <w:jc w:val="center"/>
              <w:rPr>
                <w:rFonts w:ascii="Arial" w:hAnsi="Arial" w:cs="Arial"/>
                <w:b/>
                <w:bCs/>
                <w:sz w:val="20"/>
                <w:szCs w:val="20"/>
                <w:lang/>
              </w:rPr>
            </w:pPr>
            <w:r w:rsidRPr="0063606E">
              <w:rPr>
                <w:rFonts w:ascii="Arial" w:hAnsi="Arial" w:cs="Arial"/>
                <w:b/>
                <w:bCs/>
                <w:sz w:val="20"/>
                <w:szCs w:val="20"/>
                <w:lang/>
              </w:rPr>
              <w:t>КОЛИЧИНА</w:t>
            </w:r>
          </w:p>
        </w:tc>
        <w:tc>
          <w:tcPr>
            <w:tcW w:w="1134" w:type="dxa"/>
            <w:vAlign w:val="center"/>
          </w:tcPr>
          <w:p w:rsidR="0063606E" w:rsidRPr="0063606E" w:rsidRDefault="0063606E" w:rsidP="0063606E">
            <w:pPr>
              <w:jc w:val="center"/>
              <w:rPr>
                <w:rFonts w:ascii="Arial" w:hAnsi="Arial" w:cs="Arial"/>
                <w:b/>
                <w:bCs/>
                <w:sz w:val="20"/>
                <w:szCs w:val="20"/>
                <w:lang/>
              </w:rPr>
            </w:pPr>
            <w:r>
              <w:rPr>
                <w:rFonts w:ascii="Arial" w:hAnsi="Arial" w:cs="Arial"/>
                <w:b/>
                <w:bCs/>
                <w:sz w:val="20"/>
                <w:szCs w:val="20"/>
                <w:lang/>
              </w:rPr>
              <w:t>Јед. вредност без пдв-а</w:t>
            </w:r>
          </w:p>
        </w:tc>
        <w:tc>
          <w:tcPr>
            <w:tcW w:w="1134" w:type="dxa"/>
            <w:vAlign w:val="center"/>
          </w:tcPr>
          <w:p w:rsidR="0063606E" w:rsidRPr="0063606E" w:rsidRDefault="0063606E" w:rsidP="0063606E">
            <w:pPr>
              <w:jc w:val="center"/>
              <w:rPr>
                <w:rFonts w:ascii="Arial" w:hAnsi="Arial" w:cs="Arial"/>
                <w:b/>
                <w:bCs/>
                <w:sz w:val="20"/>
                <w:szCs w:val="20"/>
                <w:lang/>
              </w:rPr>
            </w:pPr>
            <w:r>
              <w:rPr>
                <w:rFonts w:ascii="Arial" w:hAnsi="Arial" w:cs="Arial"/>
                <w:b/>
                <w:bCs/>
                <w:sz w:val="20"/>
                <w:szCs w:val="20"/>
                <w:lang/>
              </w:rPr>
              <w:t>Јед. вредност са пдв-ом</w:t>
            </w:r>
          </w:p>
        </w:tc>
        <w:tc>
          <w:tcPr>
            <w:tcW w:w="1134" w:type="dxa"/>
            <w:vAlign w:val="center"/>
          </w:tcPr>
          <w:p w:rsidR="0063606E" w:rsidRPr="0063606E" w:rsidRDefault="0063606E" w:rsidP="0063606E">
            <w:pPr>
              <w:jc w:val="center"/>
              <w:rPr>
                <w:rFonts w:ascii="Arial" w:hAnsi="Arial" w:cs="Arial"/>
                <w:b/>
                <w:bCs/>
                <w:sz w:val="20"/>
                <w:szCs w:val="20"/>
                <w:lang/>
              </w:rPr>
            </w:pPr>
            <w:r>
              <w:rPr>
                <w:rFonts w:ascii="Arial" w:hAnsi="Arial" w:cs="Arial"/>
                <w:b/>
                <w:bCs/>
                <w:sz w:val="20"/>
                <w:szCs w:val="20"/>
                <w:lang/>
              </w:rPr>
              <w:t>Јед.вредност без пдв-а</w:t>
            </w:r>
          </w:p>
        </w:tc>
        <w:tc>
          <w:tcPr>
            <w:tcW w:w="992" w:type="dxa"/>
            <w:vAlign w:val="center"/>
          </w:tcPr>
          <w:p w:rsidR="0063606E" w:rsidRPr="0063606E" w:rsidRDefault="0063606E" w:rsidP="0063606E">
            <w:pPr>
              <w:jc w:val="center"/>
              <w:rPr>
                <w:rFonts w:ascii="Arial" w:hAnsi="Arial" w:cs="Arial"/>
                <w:b/>
                <w:bCs/>
                <w:sz w:val="20"/>
                <w:szCs w:val="20"/>
                <w:lang/>
              </w:rPr>
            </w:pPr>
            <w:r>
              <w:rPr>
                <w:rFonts w:ascii="Arial" w:hAnsi="Arial" w:cs="Arial"/>
                <w:b/>
                <w:bCs/>
                <w:sz w:val="20"/>
                <w:szCs w:val="20"/>
                <w:lang/>
              </w:rPr>
              <w:t>Јед. вредност са пдв-ом</w:t>
            </w:r>
          </w:p>
        </w:tc>
        <w:tc>
          <w:tcPr>
            <w:tcW w:w="851" w:type="dxa"/>
            <w:vAlign w:val="center"/>
          </w:tcPr>
          <w:p w:rsidR="0063606E" w:rsidRDefault="0063606E" w:rsidP="0063606E">
            <w:pPr>
              <w:jc w:val="center"/>
              <w:rPr>
                <w:rFonts w:ascii="Arial" w:hAnsi="Arial" w:cs="Arial"/>
                <w:b/>
                <w:bCs/>
                <w:sz w:val="20"/>
                <w:szCs w:val="20"/>
                <w:lang/>
              </w:rPr>
            </w:pPr>
            <w:r>
              <w:rPr>
                <w:rFonts w:ascii="Arial" w:hAnsi="Arial" w:cs="Arial"/>
                <w:b/>
                <w:bCs/>
                <w:sz w:val="20"/>
                <w:szCs w:val="20"/>
                <w:lang/>
              </w:rPr>
              <w:t>Испорука (%)</w:t>
            </w:r>
          </w:p>
        </w:tc>
        <w:tc>
          <w:tcPr>
            <w:tcW w:w="850" w:type="dxa"/>
            <w:vAlign w:val="center"/>
          </w:tcPr>
          <w:p w:rsidR="0063606E" w:rsidRDefault="0063606E" w:rsidP="0063606E">
            <w:pPr>
              <w:jc w:val="center"/>
              <w:rPr>
                <w:rFonts w:ascii="Arial" w:hAnsi="Arial" w:cs="Arial"/>
                <w:b/>
                <w:bCs/>
                <w:sz w:val="20"/>
                <w:szCs w:val="20"/>
                <w:lang/>
              </w:rPr>
            </w:pPr>
            <w:r>
              <w:rPr>
                <w:rFonts w:ascii="Arial" w:hAnsi="Arial" w:cs="Arial"/>
                <w:b/>
                <w:bCs/>
                <w:sz w:val="20"/>
                <w:szCs w:val="20"/>
                <w:lang/>
              </w:rPr>
              <w:t>Остало (%)</w:t>
            </w:r>
          </w:p>
        </w:tc>
      </w:tr>
      <w:tr w:rsidR="0063606E" w:rsidRPr="0063606E" w:rsidTr="0063606E">
        <w:tc>
          <w:tcPr>
            <w:tcW w:w="250" w:type="dxa"/>
            <w:vAlign w:val="center"/>
          </w:tcPr>
          <w:p w:rsidR="0063606E" w:rsidRPr="0063606E" w:rsidRDefault="0063606E" w:rsidP="004B1D83">
            <w:pPr>
              <w:jc w:val="center"/>
              <w:rPr>
                <w:rFonts w:ascii="Arial" w:hAnsi="Arial" w:cs="Arial"/>
                <w:bCs/>
                <w:sz w:val="20"/>
                <w:szCs w:val="20"/>
                <w:lang/>
              </w:rPr>
            </w:pPr>
            <w:r w:rsidRPr="0063606E">
              <w:rPr>
                <w:rFonts w:ascii="Arial" w:hAnsi="Arial" w:cs="Arial"/>
                <w:bCs/>
                <w:sz w:val="20"/>
                <w:szCs w:val="20"/>
                <w:lang/>
              </w:rPr>
              <w:t>1</w:t>
            </w:r>
          </w:p>
        </w:tc>
        <w:tc>
          <w:tcPr>
            <w:tcW w:w="1985" w:type="dxa"/>
            <w:vAlign w:val="center"/>
          </w:tcPr>
          <w:p w:rsidR="0063606E" w:rsidRPr="0063606E" w:rsidRDefault="0063606E" w:rsidP="004B1D83">
            <w:pPr>
              <w:jc w:val="both"/>
              <w:rPr>
                <w:rFonts w:ascii="Arial" w:hAnsi="Arial" w:cs="Arial"/>
                <w:bCs/>
                <w:sz w:val="20"/>
                <w:szCs w:val="20"/>
                <w:lang/>
              </w:rPr>
            </w:pPr>
            <w:r w:rsidRPr="0063606E">
              <w:rPr>
                <w:rFonts w:ascii="Arial" w:hAnsi="Arial" w:cs="Arial"/>
                <w:bCs/>
                <w:sz w:val="20"/>
                <w:szCs w:val="20"/>
                <w:lang/>
              </w:rPr>
              <w:t>LpDNPH</w:t>
            </w:r>
            <w:r w:rsidRPr="0063606E">
              <w:rPr>
                <w:rFonts w:ascii="Arial" w:hAnsi="Arial" w:cs="Arial"/>
                <w:bCs/>
                <w:sz w:val="20"/>
                <w:szCs w:val="20"/>
                <w:lang/>
              </w:rPr>
              <w:t xml:space="preserve"> </w:t>
            </w:r>
            <w:r w:rsidRPr="0063606E">
              <w:rPr>
                <w:rFonts w:ascii="Arial" w:hAnsi="Arial" w:cs="Arial"/>
                <w:bCs/>
                <w:sz w:val="20"/>
                <w:szCs w:val="20"/>
                <w:lang/>
              </w:rPr>
              <w:t xml:space="preserve">(High Purity Silica Gel Coated with 2,4 – dinitrophenylhydrazine) S10 Cartridge, </w:t>
            </w:r>
            <w:r w:rsidRPr="0063606E">
              <w:rPr>
                <w:rFonts w:ascii="Arial" w:hAnsi="Arial" w:cs="Arial"/>
                <w:bCs/>
                <w:sz w:val="20"/>
                <w:szCs w:val="20"/>
                <w:lang/>
              </w:rPr>
              <w:t xml:space="preserve">пуњење 350 </w:t>
            </w:r>
            <w:r w:rsidRPr="0063606E">
              <w:rPr>
                <w:rFonts w:ascii="Arial" w:hAnsi="Arial" w:cs="Arial"/>
                <w:bCs/>
                <w:sz w:val="20"/>
                <w:szCs w:val="20"/>
                <w:lang/>
              </w:rPr>
              <w:t xml:space="preserve">mg, </w:t>
            </w:r>
            <w:r w:rsidRPr="0063606E">
              <w:rPr>
                <w:rFonts w:ascii="Arial" w:hAnsi="Arial" w:cs="Arial"/>
                <w:bCs/>
                <w:sz w:val="20"/>
                <w:szCs w:val="20"/>
                <w:lang/>
              </w:rPr>
              <w:t xml:space="preserve">запремина </w:t>
            </w:r>
            <w:r w:rsidRPr="0063606E">
              <w:rPr>
                <w:rFonts w:ascii="Arial" w:hAnsi="Arial" w:cs="Arial"/>
                <w:bCs/>
                <w:sz w:val="20"/>
                <w:szCs w:val="20"/>
                <w:lang/>
              </w:rPr>
              <w:t>3 ml</w:t>
            </w:r>
            <w:r w:rsidRPr="0063606E">
              <w:rPr>
                <w:rFonts w:ascii="Arial" w:hAnsi="Arial" w:cs="Arial"/>
                <w:bCs/>
                <w:sz w:val="20"/>
                <w:szCs w:val="20"/>
                <w:lang/>
              </w:rPr>
              <w:t>, 50 ком/пак,</w:t>
            </w:r>
            <w:r w:rsidR="004B1D83">
              <w:rPr>
                <w:rFonts w:ascii="Arial" w:hAnsi="Arial" w:cs="Arial"/>
                <w:bCs/>
                <w:sz w:val="20"/>
                <w:szCs w:val="20"/>
                <w:lang/>
              </w:rPr>
              <w:t xml:space="preserve"> Sigma Aldrich, cat. No. 210</w:t>
            </w:r>
            <w:r w:rsidRPr="0063606E">
              <w:rPr>
                <w:rFonts w:ascii="Arial" w:hAnsi="Arial" w:cs="Arial"/>
                <w:bCs/>
                <w:sz w:val="20"/>
                <w:szCs w:val="20"/>
                <w:lang/>
              </w:rPr>
              <w:t>14</w:t>
            </w:r>
            <w:r w:rsidRPr="0063606E">
              <w:rPr>
                <w:rFonts w:ascii="Arial" w:hAnsi="Arial" w:cs="Arial"/>
                <w:bCs/>
                <w:sz w:val="20"/>
                <w:szCs w:val="20"/>
                <w:lang/>
              </w:rPr>
              <w:t xml:space="preserve"> или одговарајући</w:t>
            </w:r>
          </w:p>
        </w:tc>
        <w:tc>
          <w:tcPr>
            <w:tcW w:w="993" w:type="dxa"/>
            <w:vAlign w:val="center"/>
          </w:tcPr>
          <w:p w:rsidR="0063606E" w:rsidRPr="0063606E" w:rsidRDefault="0063606E" w:rsidP="004B1D83">
            <w:pPr>
              <w:jc w:val="center"/>
              <w:rPr>
                <w:rFonts w:ascii="Arial" w:hAnsi="Arial" w:cs="Arial"/>
                <w:bCs/>
                <w:sz w:val="20"/>
                <w:szCs w:val="20"/>
                <w:lang/>
              </w:rPr>
            </w:pPr>
            <w:r w:rsidRPr="0063606E">
              <w:rPr>
                <w:rFonts w:ascii="Arial" w:hAnsi="Arial" w:cs="Arial"/>
                <w:bCs/>
                <w:sz w:val="20"/>
                <w:szCs w:val="20"/>
                <w:lang/>
              </w:rPr>
              <w:t>комад</w:t>
            </w:r>
          </w:p>
        </w:tc>
        <w:tc>
          <w:tcPr>
            <w:tcW w:w="850" w:type="dxa"/>
            <w:vAlign w:val="center"/>
          </w:tcPr>
          <w:p w:rsidR="0063606E" w:rsidRPr="0063606E" w:rsidRDefault="0063606E" w:rsidP="004B1D83">
            <w:pPr>
              <w:jc w:val="center"/>
              <w:rPr>
                <w:rFonts w:ascii="Arial" w:hAnsi="Arial" w:cs="Arial"/>
                <w:bCs/>
                <w:sz w:val="20"/>
                <w:szCs w:val="20"/>
                <w:lang/>
              </w:rPr>
            </w:pPr>
            <w:r w:rsidRPr="0063606E">
              <w:rPr>
                <w:rFonts w:ascii="Arial" w:hAnsi="Arial" w:cs="Arial"/>
                <w:bCs/>
                <w:sz w:val="20"/>
                <w:szCs w:val="20"/>
                <w:lang/>
              </w:rPr>
              <w:t>400</w:t>
            </w:r>
          </w:p>
        </w:tc>
        <w:tc>
          <w:tcPr>
            <w:tcW w:w="1134" w:type="dxa"/>
          </w:tcPr>
          <w:p w:rsidR="0063606E" w:rsidRPr="0063606E" w:rsidRDefault="0063606E" w:rsidP="004B1D83">
            <w:pPr>
              <w:jc w:val="center"/>
              <w:rPr>
                <w:rFonts w:ascii="Arial" w:hAnsi="Arial" w:cs="Arial"/>
                <w:bCs/>
                <w:sz w:val="20"/>
                <w:szCs w:val="20"/>
                <w:lang/>
              </w:rPr>
            </w:pPr>
          </w:p>
        </w:tc>
        <w:tc>
          <w:tcPr>
            <w:tcW w:w="1134" w:type="dxa"/>
          </w:tcPr>
          <w:p w:rsidR="0063606E" w:rsidRPr="0063606E" w:rsidRDefault="0063606E" w:rsidP="004B1D83">
            <w:pPr>
              <w:jc w:val="center"/>
              <w:rPr>
                <w:rFonts w:ascii="Arial" w:hAnsi="Arial" w:cs="Arial"/>
                <w:bCs/>
                <w:sz w:val="20"/>
                <w:szCs w:val="20"/>
                <w:lang/>
              </w:rPr>
            </w:pPr>
          </w:p>
        </w:tc>
        <w:tc>
          <w:tcPr>
            <w:tcW w:w="1134" w:type="dxa"/>
          </w:tcPr>
          <w:p w:rsidR="0063606E" w:rsidRPr="0063606E" w:rsidRDefault="0063606E" w:rsidP="004B1D83">
            <w:pPr>
              <w:jc w:val="center"/>
              <w:rPr>
                <w:rFonts w:ascii="Arial" w:hAnsi="Arial" w:cs="Arial"/>
                <w:bCs/>
                <w:sz w:val="20"/>
                <w:szCs w:val="20"/>
                <w:lang/>
              </w:rPr>
            </w:pPr>
          </w:p>
        </w:tc>
        <w:tc>
          <w:tcPr>
            <w:tcW w:w="992" w:type="dxa"/>
          </w:tcPr>
          <w:p w:rsidR="0063606E" w:rsidRPr="0063606E" w:rsidRDefault="0063606E" w:rsidP="004B1D83">
            <w:pPr>
              <w:jc w:val="center"/>
              <w:rPr>
                <w:rFonts w:ascii="Arial" w:hAnsi="Arial" w:cs="Arial"/>
                <w:bCs/>
                <w:sz w:val="20"/>
                <w:szCs w:val="20"/>
                <w:lang/>
              </w:rPr>
            </w:pPr>
          </w:p>
        </w:tc>
        <w:tc>
          <w:tcPr>
            <w:tcW w:w="851" w:type="dxa"/>
          </w:tcPr>
          <w:p w:rsidR="0063606E" w:rsidRPr="0063606E" w:rsidRDefault="0063606E" w:rsidP="004B1D83">
            <w:pPr>
              <w:jc w:val="center"/>
              <w:rPr>
                <w:rFonts w:ascii="Arial" w:hAnsi="Arial" w:cs="Arial"/>
                <w:bCs/>
                <w:sz w:val="20"/>
                <w:szCs w:val="20"/>
                <w:lang/>
              </w:rPr>
            </w:pPr>
          </w:p>
        </w:tc>
        <w:tc>
          <w:tcPr>
            <w:tcW w:w="850" w:type="dxa"/>
          </w:tcPr>
          <w:p w:rsidR="0063606E" w:rsidRPr="0063606E" w:rsidRDefault="0063606E" w:rsidP="004B1D83">
            <w:pPr>
              <w:jc w:val="center"/>
              <w:rPr>
                <w:rFonts w:ascii="Arial" w:hAnsi="Arial" w:cs="Arial"/>
                <w:bCs/>
                <w:sz w:val="20"/>
                <w:szCs w:val="20"/>
                <w:lang/>
              </w:rPr>
            </w:pPr>
          </w:p>
        </w:tc>
      </w:tr>
      <w:tr w:rsidR="0063606E" w:rsidRPr="0063606E" w:rsidTr="0063606E">
        <w:tc>
          <w:tcPr>
            <w:tcW w:w="250" w:type="dxa"/>
            <w:vAlign w:val="center"/>
          </w:tcPr>
          <w:p w:rsidR="0063606E" w:rsidRPr="0063606E" w:rsidRDefault="0063606E" w:rsidP="004B1D83">
            <w:pPr>
              <w:jc w:val="center"/>
              <w:rPr>
                <w:rFonts w:ascii="Arial" w:hAnsi="Arial" w:cs="Arial"/>
                <w:bCs/>
                <w:sz w:val="20"/>
                <w:szCs w:val="20"/>
                <w:lang/>
              </w:rPr>
            </w:pPr>
            <w:r w:rsidRPr="0063606E">
              <w:rPr>
                <w:rFonts w:ascii="Arial" w:hAnsi="Arial" w:cs="Arial"/>
                <w:bCs/>
                <w:sz w:val="20"/>
                <w:szCs w:val="20"/>
                <w:lang/>
              </w:rPr>
              <w:t>2</w:t>
            </w:r>
          </w:p>
        </w:tc>
        <w:tc>
          <w:tcPr>
            <w:tcW w:w="1985" w:type="dxa"/>
            <w:vAlign w:val="center"/>
          </w:tcPr>
          <w:p w:rsidR="0063606E" w:rsidRPr="0063606E" w:rsidRDefault="0063606E" w:rsidP="004B1D83">
            <w:pPr>
              <w:jc w:val="both"/>
              <w:rPr>
                <w:rFonts w:ascii="Arial" w:hAnsi="Arial" w:cs="Arial"/>
                <w:bCs/>
                <w:sz w:val="20"/>
                <w:szCs w:val="20"/>
              </w:rPr>
            </w:pPr>
            <w:r w:rsidRPr="0063606E">
              <w:rPr>
                <w:rFonts w:ascii="Arial" w:hAnsi="Arial" w:cs="Arial"/>
                <w:bCs/>
                <w:sz w:val="20"/>
                <w:szCs w:val="20"/>
                <w:lang/>
              </w:rPr>
              <w:t>LpDNPH</w:t>
            </w:r>
            <w:r w:rsidRPr="0063606E">
              <w:rPr>
                <w:rFonts w:ascii="Arial" w:hAnsi="Arial" w:cs="Arial"/>
                <w:bCs/>
                <w:sz w:val="20"/>
                <w:szCs w:val="20"/>
                <w:lang/>
              </w:rPr>
              <w:t xml:space="preserve"> О</w:t>
            </w:r>
            <w:r w:rsidRPr="0063606E">
              <w:rPr>
                <w:rFonts w:ascii="Arial" w:hAnsi="Arial" w:cs="Arial"/>
                <w:bCs/>
                <w:sz w:val="20"/>
                <w:szCs w:val="20"/>
                <w:lang/>
              </w:rPr>
              <w:t xml:space="preserve">zone Scrubber, S10L (Reversible Cartridge), </w:t>
            </w:r>
            <w:r w:rsidRPr="0063606E">
              <w:rPr>
                <w:rFonts w:ascii="Arial" w:hAnsi="Arial" w:cs="Arial"/>
                <w:bCs/>
                <w:sz w:val="20"/>
                <w:szCs w:val="20"/>
                <w:lang/>
              </w:rPr>
              <w:t>Калијум јодид (</w:t>
            </w:r>
            <w:r w:rsidRPr="0063606E">
              <w:rPr>
                <w:rFonts w:ascii="Arial" w:hAnsi="Arial" w:cs="Arial"/>
                <w:bCs/>
                <w:sz w:val="20"/>
                <w:szCs w:val="20"/>
                <w:lang/>
              </w:rPr>
              <w:t>Kl) 1.5 g,</w:t>
            </w:r>
            <w:r w:rsidRPr="0063606E">
              <w:rPr>
                <w:rFonts w:ascii="Arial" w:hAnsi="Arial" w:cs="Arial"/>
                <w:bCs/>
                <w:sz w:val="20"/>
                <w:szCs w:val="20"/>
                <w:lang/>
              </w:rPr>
              <w:t xml:space="preserve"> 10 ком/пак, или одговарајући</w:t>
            </w:r>
          </w:p>
        </w:tc>
        <w:tc>
          <w:tcPr>
            <w:tcW w:w="993" w:type="dxa"/>
            <w:vAlign w:val="center"/>
          </w:tcPr>
          <w:p w:rsidR="0063606E" w:rsidRPr="0063606E" w:rsidRDefault="0063606E" w:rsidP="004B1D83">
            <w:pPr>
              <w:jc w:val="center"/>
              <w:rPr>
                <w:rFonts w:ascii="Arial" w:hAnsi="Arial" w:cs="Arial"/>
                <w:bCs/>
                <w:sz w:val="20"/>
                <w:szCs w:val="20"/>
                <w:lang/>
              </w:rPr>
            </w:pPr>
            <w:r w:rsidRPr="0063606E">
              <w:rPr>
                <w:rFonts w:ascii="Arial" w:hAnsi="Arial" w:cs="Arial"/>
                <w:bCs/>
                <w:sz w:val="20"/>
                <w:szCs w:val="20"/>
                <w:lang/>
              </w:rPr>
              <w:t>комад</w:t>
            </w:r>
          </w:p>
        </w:tc>
        <w:tc>
          <w:tcPr>
            <w:tcW w:w="850" w:type="dxa"/>
            <w:vAlign w:val="center"/>
          </w:tcPr>
          <w:p w:rsidR="0063606E" w:rsidRPr="0063606E" w:rsidRDefault="0063606E" w:rsidP="004B1D83">
            <w:pPr>
              <w:jc w:val="center"/>
              <w:rPr>
                <w:rFonts w:ascii="Arial" w:hAnsi="Arial" w:cs="Arial"/>
                <w:bCs/>
                <w:sz w:val="20"/>
                <w:szCs w:val="20"/>
                <w:lang/>
              </w:rPr>
            </w:pPr>
            <w:r w:rsidRPr="0063606E">
              <w:rPr>
                <w:rFonts w:ascii="Arial" w:hAnsi="Arial" w:cs="Arial"/>
                <w:bCs/>
                <w:sz w:val="20"/>
                <w:szCs w:val="20"/>
                <w:lang/>
              </w:rPr>
              <w:t>100</w:t>
            </w:r>
          </w:p>
        </w:tc>
        <w:tc>
          <w:tcPr>
            <w:tcW w:w="1134" w:type="dxa"/>
          </w:tcPr>
          <w:p w:rsidR="0063606E" w:rsidRPr="0063606E" w:rsidRDefault="0063606E" w:rsidP="004B1D83">
            <w:pPr>
              <w:jc w:val="center"/>
              <w:rPr>
                <w:rFonts w:ascii="Arial" w:hAnsi="Arial" w:cs="Arial"/>
                <w:bCs/>
                <w:sz w:val="20"/>
                <w:szCs w:val="20"/>
                <w:lang/>
              </w:rPr>
            </w:pPr>
          </w:p>
        </w:tc>
        <w:tc>
          <w:tcPr>
            <w:tcW w:w="1134" w:type="dxa"/>
          </w:tcPr>
          <w:p w:rsidR="0063606E" w:rsidRPr="0063606E" w:rsidRDefault="0063606E" w:rsidP="004B1D83">
            <w:pPr>
              <w:jc w:val="center"/>
              <w:rPr>
                <w:rFonts w:ascii="Arial" w:hAnsi="Arial" w:cs="Arial"/>
                <w:bCs/>
                <w:sz w:val="20"/>
                <w:szCs w:val="20"/>
                <w:lang/>
              </w:rPr>
            </w:pPr>
          </w:p>
        </w:tc>
        <w:tc>
          <w:tcPr>
            <w:tcW w:w="1134" w:type="dxa"/>
          </w:tcPr>
          <w:p w:rsidR="0063606E" w:rsidRPr="0063606E" w:rsidRDefault="0063606E" w:rsidP="004B1D83">
            <w:pPr>
              <w:jc w:val="center"/>
              <w:rPr>
                <w:rFonts w:ascii="Arial" w:hAnsi="Arial" w:cs="Arial"/>
                <w:bCs/>
                <w:sz w:val="20"/>
                <w:szCs w:val="20"/>
                <w:lang/>
              </w:rPr>
            </w:pPr>
          </w:p>
        </w:tc>
        <w:tc>
          <w:tcPr>
            <w:tcW w:w="992" w:type="dxa"/>
          </w:tcPr>
          <w:p w:rsidR="0063606E" w:rsidRPr="0063606E" w:rsidRDefault="0063606E" w:rsidP="004B1D83">
            <w:pPr>
              <w:jc w:val="center"/>
              <w:rPr>
                <w:rFonts w:ascii="Arial" w:hAnsi="Arial" w:cs="Arial"/>
                <w:bCs/>
                <w:sz w:val="20"/>
                <w:szCs w:val="20"/>
                <w:lang/>
              </w:rPr>
            </w:pPr>
          </w:p>
        </w:tc>
        <w:tc>
          <w:tcPr>
            <w:tcW w:w="851" w:type="dxa"/>
          </w:tcPr>
          <w:p w:rsidR="0063606E" w:rsidRPr="0063606E" w:rsidRDefault="0063606E" w:rsidP="004B1D83">
            <w:pPr>
              <w:jc w:val="center"/>
              <w:rPr>
                <w:rFonts w:ascii="Arial" w:hAnsi="Arial" w:cs="Arial"/>
                <w:bCs/>
                <w:sz w:val="20"/>
                <w:szCs w:val="20"/>
                <w:lang/>
              </w:rPr>
            </w:pPr>
          </w:p>
        </w:tc>
        <w:tc>
          <w:tcPr>
            <w:tcW w:w="850" w:type="dxa"/>
          </w:tcPr>
          <w:p w:rsidR="0063606E" w:rsidRPr="0063606E" w:rsidRDefault="0063606E" w:rsidP="004B1D83">
            <w:pPr>
              <w:jc w:val="center"/>
              <w:rPr>
                <w:rFonts w:ascii="Arial" w:hAnsi="Arial" w:cs="Arial"/>
                <w:bCs/>
                <w:sz w:val="20"/>
                <w:szCs w:val="20"/>
                <w:lang/>
              </w:rPr>
            </w:pPr>
          </w:p>
        </w:tc>
      </w:tr>
    </w:tbl>
    <w:p w:rsidR="0063606E" w:rsidRPr="004B1D83" w:rsidRDefault="004B1D83" w:rsidP="0063606E">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63606E" w:rsidRPr="004B1D83" w:rsidRDefault="0063606E" w:rsidP="0063606E">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63606E" w:rsidRPr="004B1D83" w:rsidRDefault="0063606E" w:rsidP="0063606E">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63606E" w:rsidRPr="004B1D83" w:rsidRDefault="0063606E" w:rsidP="0063606E">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63606E" w:rsidRPr="004B1D83" w:rsidRDefault="0063606E" w:rsidP="0063606E">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63606E" w:rsidRPr="004B1D83" w:rsidRDefault="0063606E" w:rsidP="0063606E">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9. -</w:t>
      </w:r>
      <w:r w:rsidRPr="004B1D83">
        <w:rPr>
          <w:rFonts w:ascii="Arial" w:hAnsi="Arial" w:cs="Arial"/>
          <w:i/>
          <w:sz w:val="20"/>
          <w:szCs w:val="20"/>
          <w:lang w:val="sr-Cyrl-CS"/>
        </w:rPr>
        <w:t xml:space="preserve"> податак се уписује процентуално</w:t>
      </w:r>
    </w:p>
    <w:p w:rsidR="0063606E" w:rsidRPr="004B1D83" w:rsidRDefault="0063606E" w:rsidP="0063606E">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 податак се уписује процентуално.</w:t>
      </w:r>
    </w:p>
    <w:p w:rsidR="0063606E" w:rsidRPr="004B1D83" w:rsidRDefault="0063606E" w:rsidP="0063606E">
      <w:pPr>
        <w:autoSpaceDE w:val="0"/>
        <w:autoSpaceDN w:val="0"/>
        <w:adjustRightInd w:val="0"/>
        <w:ind w:left="284"/>
        <w:jc w:val="both"/>
        <w:rPr>
          <w:rFonts w:ascii="Arial" w:hAnsi="Arial" w:cs="Arial"/>
          <w:b/>
          <w:sz w:val="20"/>
          <w:szCs w:val="20"/>
          <w:lang w:val="sr-Cyrl-CS"/>
        </w:rPr>
      </w:pPr>
    </w:p>
    <w:p w:rsidR="0063606E" w:rsidRDefault="0063606E" w:rsidP="0063606E">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sidR="004B1D83">
        <w:rPr>
          <w:rFonts w:ascii="Arial" w:hAnsi="Arial" w:cs="Arial"/>
          <w:b/>
          <w:sz w:val="22"/>
          <w:szCs w:val="22"/>
          <w:lang w:val="sr-Cyrl-CS"/>
        </w:rPr>
        <w:t xml:space="preserve"> </w:t>
      </w:r>
      <w:r w:rsidR="004B1D83" w:rsidRPr="004B1D83">
        <w:rPr>
          <w:rFonts w:ascii="Arial" w:hAnsi="Arial" w:cs="Arial"/>
          <w:sz w:val="22"/>
          <w:szCs w:val="22"/>
          <w:lang w:val="sr-Cyrl-CS"/>
        </w:rPr>
        <w:t>сукцесивно,</w:t>
      </w:r>
      <w:r w:rsidR="004B1D83">
        <w:rPr>
          <w:rFonts w:ascii="Arial" w:hAnsi="Arial" w:cs="Arial"/>
          <w:b/>
          <w:sz w:val="22"/>
          <w:szCs w:val="22"/>
          <w:lang w:val="sr-Cyrl-CS"/>
        </w:rPr>
        <w:t xml:space="preserve"> </w:t>
      </w:r>
      <w:r w:rsidR="004B1D83">
        <w:rPr>
          <w:rFonts w:ascii="Arial" w:hAnsi="Arial" w:cs="Arial"/>
          <w:sz w:val="22"/>
          <w:szCs w:val="22"/>
          <w:lang w:val="sr-Cyrl-CS"/>
        </w:rPr>
        <w:t xml:space="preserve">по потреби Наручиоца, </w:t>
      </w:r>
      <w:r>
        <w:rPr>
          <w:rFonts w:ascii="Arial" w:hAnsi="Arial" w:cs="Arial"/>
          <w:b/>
          <w:sz w:val="22"/>
          <w:szCs w:val="22"/>
          <w:lang w:val="sr-Cyrl-CS"/>
        </w:rPr>
        <w:t xml:space="preserve"> </w:t>
      </w:r>
      <w:r>
        <w:rPr>
          <w:rFonts w:ascii="Arial" w:hAnsi="Arial" w:cs="Arial"/>
          <w:sz w:val="22"/>
          <w:szCs w:val="22"/>
          <w:lang w:val="sr-Cyrl-CS"/>
        </w:rPr>
        <w:t xml:space="preserve">_________ дана од дана пријема писаног захтева (факс, мејл). </w:t>
      </w:r>
    </w:p>
    <w:p w:rsidR="0063606E" w:rsidRDefault="0063606E" w:rsidP="0063606E">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54а.</w:t>
      </w:r>
    </w:p>
    <w:p w:rsidR="0063606E" w:rsidRPr="00697A5A" w:rsidRDefault="0063606E" w:rsidP="0063606E">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Р</w:t>
      </w:r>
      <w:r w:rsidRPr="00697A5A">
        <w:rPr>
          <w:rFonts w:ascii="Arial" w:hAnsi="Arial" w:cs="Arial"/>
          <w:b/>
          <w:sz w:val="22"/>
          <w:szCs w:val="22"/>
          <w:lang w:eastAsia="sr-Latn-CS"/>
        </w:rPr>
        <w:t>ок</w:t>
      </w:r>
      <w:r>
        <w:rPr>
          <w:rFonts w:ascii="Arial" w:hAnsi="Arial" w:cs="Arial"/>
          <w:b/>
          <w:sz w:val="22"/>
          <w:szCs w:val="22"/>
          <w:lang w:eastAsia="sr-Latn-CS"/>
        </w:rPr>
        <w:t xml:space="preserve"> трајања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sidR="004B1D83">
        <w:rPr>
          <w:rFonts w:ascii="Arial" w:hAnsi="Arial" w:cs="Arial"/>
          <w:sz w:val="22"/>
          <w:szCs w:val="22"/>
          <w:lang w:eastAsia="sr-Latn-CS"/>
        </w:rPr>
        <w:t xml:space="preserve">испоручени прибор мора имати, у тренутку испоруке, рок трајања од </w:t>
      </w:r>
      <w:r w:rsidR="004B1D83">
        <w:rPr>
          <w:rFonts w:ascii="Arial" w:hAnsi="Arial" w:cs="Arial"/>
          <w:sz w:val="22"/>
          <w:szCs w:val="22"/>
          <w:lang w:eastAsia="sr-Latn-CS"/>
        </w:rPr>
        <w:t xml:space="preserve">минимум </w:t>
      </w:r>
      <w:r w:rsidR="004B1D83">
        <w:rPr>
          <w:rFonts w:ascii="Arial" w:hAnsi="Arial" w:cs="Arial"/>
          <w:sz w:val="22"/>
          <w:szCs w:val="22"/>
          <w:lang w:eastAsia="sr-Latn-CS"/>
        </w:rPr>
        <w:t>1</w:t>
      </w:r>
      <w:r w:rsidR="004B1D83">
        <w:rPr>
          <w:rFonts w:ascii="Arial" w:hAnsi="Arial" w:cs="Arial"/>
          <w:sz w:val="22"/>
          <w:szCs w:val="22"/>
          <w:lang w:eastAsia="sr-Latn-CS"/>
        </w:rPr>
        <w:t xml:space="preserve"> (</w:t>
      </w:r>
      <w:r w:rsidR="004B1D83">
        <w:rPr>
          <w:rFonts w:ascii="Arial" w:hAnsi="Arial" w:cs="Arial"/>
          <w:sz w:val="22"/>
          <w:szCs w:val="22"/>
          <w:lang w:eastAsia="sr-Latn-CS"/>
        </w:rPr>
        <w:t>једне</w:t>
      </w:r>
      <w:r w:rsidR="004B1D83">
        <w:rPr>
          <w:rFonts w:ascii="Arial" w:hAnsi="Arial" w:cs="Arial"/>
          <w:sz w:val="22"/>
          <w:szCs w:val="22"/>
          <w:lang w:eastAsia="sr-Latn-CS"/>
        </w:rPr>
        <w:t>) годин</w:t>
      </w:r>
      <w:r w:rsidR="004B1D83">
        <w:rPr>
          <w:rFonts w:ascii="Arial" w:hAnsi="Arial" w:cs="Arial"/>
          <w:sz w:val="22"/>
          <w:szCs w:val="22"/>
          <w:lang w:eastAsia="sr-Latn-CS"/>
        </w:rPr>
        <w:t>е</w:t>
      </w:r>
      <w:r>
        <w:rPr>
          <w:rFonts w:ascii="Arial" w:hAnsi="Arial" w:cs="Arial"/>
          <w:sz w:val="22"/>
          <w:szCs w:val="22"/>
          <w:lang w:eastAsia="sr-Latn-CS"/>
        </w:rPr>
        <w:t>.</w:t>
      </w:r>
    </w:p>
    <w:p w:rsidR="0063606E" w:rsidRPr="00F416C4" w:rsidRDefault="0063606E" w:rsidP="0063606E">
      <w:pPr>
        <w:autoSpaceDE w:val="0"/>
        <w:autoSpaceDN w:val="0"/>
        <w:adjustRightInd w:val="0"/>
        <w:ind w:left="-426"/>
        <w:jc w:val="both"/>
        <w:rPr>
          <w:rFonts w:ascii="Arial" w:hAnsi="Arial" w:cs="Arial"/>
          <w:bCs/>
          <w:noProof/>
          <w:sz w:val="22"/>
          <w:szCs w:val="22"/>
        </w:rPr>
      </w:pPr>
    </w:p>
    <w:p w:rsidR="0063606E" w:rsidRDefault="0063606E" w:rsidP="0063606E">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квалитативном и квантитативном пријему добара који се испоставља заједно са фактуром и представља основ за плаћање.</w:t>
      </w:r>
    </w:p>
    <w:p w:rsidR="00B7348A" w:rsidRDefault="00B7348A" w:rsidP="009124FC">
      <w:pPr>
        <w:rPr>
          <w:rFonts w:ascii="Arial" w:hAnsi="Arial" w:cs="Arial"/>
          <w:b/>
          <w:sz w:val="22"/>
          <w:szCs w:val="22"/>
          <w:lang/>
        </w:rPr>
      </w:pPr>
    </w:p>
    <w:p w:rsidR="004B1D83" w:rsidRDefault="004B1D83" w:rsidP="009124FC">
      <w:pPr>
        <w:rPr>
          <w:rFonts w:ascii="Arial" w:hAnsi="Arial" w:cs="Arial"/>
          <w:b/>
          <w:sz w:val="22"/>
          <w:szCs w:val="22"/>
          <w:lang/>
        </w:rPr>
      </w:pPr>
    </w:p>
    <w:p w:rsidR="004B1D83" w:rsidRPr="0063606E" w:rsidRDefault="004B1D83" w:rsidP="009124FC">
      <w:pPr>
        <w:rPr>
          <w:rFonts w:ascii="Arial" w:hAnsi="Arial" w:cs="Arial"/>
          <w:b/>
          <w:sz w:val="22"/>
          <w:szCs w:val="22"/>
          <w:lang/>
        </w:rPr>
      </w:pPr>
    </w:p>
    <w:p w:rsidR="00D87CCE" w:rsidRDefault="00D87CCE"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5B450A" w:rsidRPr="001F545C" w:rsidRDefault="00B7348A" w:rsidP="001F545C">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НР 2</w:t>
      </w:r>
      <w:r w:rsidR="004B1D83">
        <w:rPr>
          <w:rFonts w:ascii="Arial" w:hAnsi="Arial" w:cs="Arial"/>
          <w:b/>
          <w:sz w:val="22"/>
          <w:szCs w:val="22"/>
          <w:lang/>
        </w:rPr>
        <w:t>9</w:t>
      </w:r>
      <w:r w:rsidR="00A657C9" w:rsidRPr="000C6ABD">
        <w:rPr>
          <w:rFonts w:ascii="Arial" w:hAnsi="Arial" w:cs="Arial"/>
          <w:b/>
          <w:sz w:val="22"/>
          <w:szCs w:val="22"/>
        </w:rPr>
        <w:t>-I-</w:t>
      </w:r>
      <w:r w:rsidR="004B1D83">
        <w:rPr>
          <w:rFonts w:ascii="Arial" w:hAnsi="Arial" w:cs="Arial"/>
          <w:b/>
          <w:sz w:val="22"/>
          <w:szCs w:val="22"/>
          <w:lang/>
        </w:rPr>
        <w:t>3</w:t>
      </w:r>
      <w:r w:rsidR="005B450A">
        <w:rPr>
          <w:rFonts w:ascii="Arial" w:hAnsi="Arial" w:cs="Arial"/>
          <w:b/>
          <w:sz w:val="22"/>
          <w:szCs w:val="22"/>
        </w:rPr>
        <w:t>5</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lang/>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4B1D83" w:rsidRPr="0063606E">
        <w:rPr>
          <w:rFonts w:ascii="Arial" w:hAnsi="Arial" w:cs="Arial"/>
          <w:b/>
          <w:bCs/>
          <w:sz w:val="22"/>
          <w:szCs w:val="22"/>
        </w:rPr>
        <w:t xml:space="preserve">НАБАВКА </w:t>
      </w:r>
      <w:r w:rsidR="004B1D83" w:rsidRPr="0063606E">
        <w:rPr>
          <w:rFonts w:ascii="Arial" w:hAnsi="Arial" w:cs="Arial"/>
          <w:b/>
          <w:bCs/>
          <w:sz w:val="22"/>
          <w:szCs w:val="22"/>
          <w:lang/>
        </w:rPr>
        <w:t>ПРИБОРА ЗА УЗОРКОВАЊЕ АКРОЛЕИНА И ФОРМАЛДЕХИДА ИЗ АМБИЈЕНТАЛНОГ ВАЗДУХА</w:t>
      </w:r>
      <w:r w:rsidR="004B1D83" w:rsidRPr="0063606E">
        <w:rPr>
          <w:rFonts w:ascii="Arial" w:hAnsi="Arial" w:cs="Arial"/>
          <w:b/>
          <w:bCs/>
          <w:sz w:val="22"/>
          <w:szCs w:val="22"/>
        </w:rPr>
        <w:t>, ЈН БР. МНР 2</w:t>
      </w:r>
      <w:r w:rsidR="004B1D83" w:rsidRPr="0063606E">
        <w:rPr>
          <w:rFonts w:ascii="Arial" w:hAnsi="Arial" w:cs="Arial"/>
          <w:b/>
          <w:bCs/>
          <w:sz w:val="22"/>
          <w:szCs w:val="22"/>
          <w:lang/>
        </w:rPr>
        <w:t>9</w:t>
      </w:r>
      <w:r w:rsidR="004B1D83" w:rsidRPr="0063606E">
        <w:rPr>
          <w:rFonts w:ascii="Arial" w:hAnsi="Arial" w:cs="Arial"/>
          <w:b/>
          <w:bCs/>
          <w:sz w:val="22"/>
          <w:szCs w:val="22"/>
        </w:rPr>
        <w:t>-I-</w:t>
      </w:r>
      <w:r w:rsidR="004B1D83" w:rsidRPr="0063606E">
        <w:rPr>
          <w:rFonts w:ascii="Arial" w:hAnsi="Arial" w:cs="Arial"/>
          <w:b/>
          <w:bCs/>
          <w:sz w:val="22"/>
          <w:szCs w:val="22"/>
          <w:lang/>
        </w:rPr>
        <w:t>3</w:t>
      </w:r>
      <w:r w:rsidR="004B1D83" w:rsidRPr="0063606E">
        <w:rPr>
          <w:rFonts w:ascii="Arial" w:hAnsi="Arial" w:cs="Arial"/>
          <w:b/>
          <w:bCs/>
          <w:sz w:val="22"/>
          <w:szCs w:val="22"/>
        </w:rPr>
        <w:t>5/15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4B1D83">
        <w:rPr>
          <w:rFonts w:ascii="Arial" w:hAnsi="Arial" w:cs="Arial"/>
          <w:sz w:val="22"/>
          <w:szCs w:val="22"/>
          <w:lang w:val="ru-RU"/>
        </w:rPr>
        <w:t xml:space="preserve"> </w:t>
      </w:r>
      <w:r w:rsidR="004B1D83" w:rsidRPr="004B1D83">
        <w:rPr>
          <w:rFonts w:ascii="Arial" w:hAnsi="Arial" w:cs="Arial"/>
          <w:sz w:val="22"/>
          <w:szCs w:val="22"/>
          <w:lang w:val="ru-RU"/>
        </w:rPr>
        <w:t>п</w:t>
      </w:r>
      <w:r w:rsidR="004B1D83" w:rsidRPr="004B1D83">
        <w:rPr>
          <w:rFonts w:ascii="Arial" w:hAnsi="Arial" w:cs="Arial"/>
          <w:bCs/>
          <w:noProof/>
          <w:color w:val="auto"/>
          <w:sz w:val="22"/>
          <w:szCs w:val="22"/>
          <w:lang/>
        </w:rPr>
        <w:t>рибора за узорковање акролеина и формалдехида из амбијенталног ваздуха</w:t>
      </w:r>
      <w:r w:rsidR="00D87CCE">
        <w:rPr>
          <w:rFonts w:ascii="Arial" w:hAnsi="Arial" w:cs="Arial"/>
          <w:bCs/>
          <w:sz w:val="22"/>
          <w:szCs w:val="22"/>
        </w:rPr>
        <w:t>,</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Pr="00F417EC"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B1D83">
        <w:rPr>
          <w:rFonts w:ascii="Arial" w:eastAsia="Times New Roman" w:hAnsi="Arial" w:cs="Arial"/>
          <w:noProof/>
          <w:color w:val="auto"/>
          <w:kern w:val="0"/>
          <w:sz w:val="22"/>
          <w:szCs w:val="22"/>
          <w:lang w:val="sr-Cyrl-CS" w:eastAsia="en-US"/>
        </w:rPr>
        <w:t>ује сукцесивно по потреби Купца,</w:t>
      </w:r>
      <w:r w:rsidR="00A657C9">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A4A4B" w:rsidRPr="001F545C" w:rsidRDefault="00D87CCE"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w:t>
      </w:r>
      <w:r w:rsidR="007A4A4B" w:rsidRPr="00095169">
        <w:rPr>
          <w:rFonts w:ascii="Arial" w:hAnsi="Arial" w:cs="Arial"/>
          <w:sz w:val="22"/>
          <w:szCs w:val="22"/>
          <w:lang w:val="sr-Cyrl-CS"/>
        </w:rPr>
        <w:lastRenderedPageBreak/>
        <w:t xml:space="preserve">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4B1D83">
        <w:rPr>
          <w:rFonts w:ascii="Arial" w:hAnsi="Arial" w:cs="Arial"/>
          <w:sz w:val="22"/>
          <w:szCs w:val="22"/>
          <w:lang w:val="sr-Cyrl-CS"/>
        </w:rPr>
        <w:t xml:space="preserve"> д</w:t>
      </w:r>
      <w:r w:rsidR="00CF7E63">
        <w:rPr>
          <w:rFonts w:ascii="Arial" w:hAnsi="Arial" w:cs="Arial"/>
          <w:sz w:val="22"/>
          <w:szCs w:val="22"/>
          <w:lang w:val="sr-Cyrl-CS"/>
        </w:rPr>
        <w:t>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4B1D83">
        <w:rPr>
          <w:rFonts w:ascii="Arial" w:eastAsiaTheme="minorHAnsi" w:hAnsi="Arial" w:cs="Arial"/>
          <w:kern w:val="0"/>
          <w:sz w:val="22"/>
          <w:szCs w:val="22"/>
          <w:lang w:eastAsia="en-US"/>
        </w:rPr>
        <w:t>Понуди</w:t>
      </w:r>
      <w:r w:rsidRPr="003E0822">
        <w:rPr>
          <w:rFonts w:ascii="Arial" w:eastAsiaTheme="minorHAnsi" w:hAnsi="Arial" w:cs="Arial"/>
          <w:kern w:val="0"/>
          <w:sz w:val="22"/>
          <w:szCs w:val="22"/>
          <w:lang w:eastAsia="en-US"/>
        </w:rPr>
        <w:t xml:space="preserve">. </w:t>
      </w:r>
    </w:p>
    <w:p w:rsidR="007F7C55" w:rsidRPr="003E0822" w:rsidRDefault="004B1D83"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мора бити оригиналн</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и нов</w:t>
      </w:r>
      <w:r w:rsidR="00CF7E63">
        <w:rPr>
          <w:rFonts w:ascii="Arial" w:eastAsiaTheme="minorHAnsi" w:hAnsi="Arial" w:cs="Arial"/>
          <w:kern w:val="0"/>
          <w:sz w:val="22"/>
          <w:szCs w:val="22"/>
          <w:lang w:eastAsia="en-US"/>
        </w:rPr>
        <w:t>о</w:t>
      </w:r>
      <w:r w:rsidR="007F7C55" w:rsidRPr="003E0822">
        <w:rPr>
          <w:rFonts w:ascii="Arial" w:eastAsiaTheme="minorHAnsi" w:hAnsi="Arial" w:cs="Arial"/>
          <w:kern w:val="0"/>
          <w:sz w:val="22"/>
          <w:szCs w:val="22"/>
          <w:lang w:eastAsia="en-US"/>
        </w:rPr>
        <w:t xml:space="preserve">. </w:t>
      </w:r>
    </w:p>
    <w:p w:rsidR="00D87CCE" w:rsidRPr="00D87CCE" w:rsidRDefault="007F7C55"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4B1D83">
        <w:rPr>
          <w:rFonts w:ascii="Arial" w:hAnsi="Arial" w:cs="Arial"/>
          <w:sz w:val="22"/>
          <w:szCs w:val="22"/>
          <w:lang w:eastAsia="sr-Latn-CS"/>
        </w:rPr>
        <w:t xml:space="preserve">Испоручена добра морају имати, у тренутку испоруке, рок трајања од </w:t>
      </w:r>
      <w:r w:rsidR="004B1D83">
        <w:rPr>
          <w:rFonts w:ascii="Arial" w:hAnsi="Arial" w:cs="Arial"/>
          <w:sz w:val="22"/>
          <w:szCs w:val="22"/>
          <w:lang w:eastAsia="sr-Latn-CS"/>
        </w:rPr>
        <w:t xml:space="preserve">минимум </w:t>
      </w:r>
      <w:r w:rsidR="004B1D83">
        <w:rPr>
          <w:rFonts w:ascii="Arial" w:hAnsi="Arial" w:cs="Arial"/>
          <w:sz w:val="22"/>
          <w:szCs w:val="22"/>
          <w:lang w:eastAsia="sr-Latn-CS"/>
        </w:rPr>
        <w:t>1</w:t>
      </w:r>
      <w:r w:rsidR="004B1D83">
        <w:rPr>
          <w:rFonts w:ascii="Arial" w:hAnsi="Arial" w:cs="Arial"/>
          <w:sz w:val="22"/>
          <w:szCs w:val="22"/>
          <w:lang w:eastAsia="sr-Latn-CS"/>
        </w:rPr>
        <w:t xml:space="preserve"> (</w:t>
      </w:r>
      <w:r w:rsidR="004B1D83">
        <w:rPr>
          <w:rFonts w:ascii="Arial" w:hAnsi="Arial" w:cs="Arial"/>
          <w:sz w:val="22"/>
          <w:szCs w:val="22"/>
          <w:lang w:eastAsia="sr-Latn-CS"/>
        </w:rPr>
        <w:t>једне</w:t>
      </w:r>
      <w:r w:rsidR="004B1D83">
        <w:rPr>
          <w:rFonts w:ascii="Arial" w:hAnsi="Arial" w:cs="Arial"/>
          <w:sz w:val="22"/>
          <w:szCs w:val="22"/>
          <w:lang w:eastAsia="sr-Latn-CS"/>
        </w:rPr>
        <w:t>) годин</w:t>
      </w:r>
      <w:r w:rsidR="004B1D83">
        <w:rPr>
          <w:rFonts w:ascii="Arial" w:hAnsi="Arial" w:cs="Arial"/>
          <w:sz w:val="22"/>
          <w:szCs w:val="22"/>
          <w:lang w:eastAsia="sr-Latn-CS"/>
        </w:rPr>
        <w:t>е</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A657C9" w:rsidRPr="001F545C" w:rsidRDefault="00D87CCE" w:rsidP="001F545C">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1559C0" w:rsidRDefault="008D4EC5" w:rsidP="008D4EC5">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00B7749F">
        <w:rPr>
          <w:rFonts w:ascii="Arial" w:hAnsi="Arial" w:cs="Arial"/>
          <w:sz w:val="22"/>
          <w:szCs w:val="22"/>
          <w:lang w:val="sr-Cyrl-CS"/>
        </w:rPr>
        <w:t>, а нај</w:t>
      </w:r>
      <w:r w:rsidR="00765D16">
        <w:rPr>
          <w:rFonts w:ascii="Arial" w:hAnsi="Arial" w:cs="Arial"/>
          <w:sz w:val="22"/>
          <w:szCs w:val="22"/>
          <w:lang/>
        </w:rPr>
        <w:t>дуже до 31.01.2017. године</w:t>
      </w:r>
      <w:r w:rsidR="00B7749F">
        <w:rPr>
          <w:rFonts w:ascii="Arial" w:hAnsi="Arial" w:cs="Arial"/>
          <w:sz w:val="22"/>
          <w:szCs w:val="22"/>
          <w:lang w:val="sr-Cyrl-CS"/>
        </w:rPr>
        <w:t>.</w:t>
      </w:r>
      <w:bookmarkStart w:id="0" w:name="_GoBack"/>
      <w:bookmarkEnd w:id="0"/>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CF7E63" w:rsidRPr="00CF7E6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1F545C" w:rsidRDefault="007A4A4B" w:rsidP="00C35623">
      <w:pPr>
        <w:pStyle w:val="Default"/>
        <w:jc w:val="both"/>
        <w:rPr>
          <w:rFonts w:ascii="Arial" w:hAnsi="Arial" w:cs="Arial"/>
          <w:b/>
          <w:bCs/>
          <w:i/>
          <w:iCs/>
          <w:color w:val="auto"/>
          <w:sz w:val="16"/>
          <w:szCs w:val="16"/>
        </w:rPr>
      </w:pPr>
      <w:r w:rsidRPr="001F545C">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1F545C">
        <w:rPr>
          <w:rFonts w:ascii="Arial" w:hAnsi="Arial" w:cs="Arial"/>
          <w:b/>
          <w:sz w:val="16"/>
          <w:szCs w:val="16"/>
        </w:rPr>
        <w:t>Напомена:</w:t>
      </w:r>
      <w:r w:rsidRPr="001F545C">
        <w:rPr>
          <w:rFonts w:ascii="Arial" w:hAnsi="Arial" w:cs="Arial"/>
          <w:b/>
          <w:i/>
          <w:iCs/>
          <w:color w:val="auto"/>
          <w:sz w:val="16"/>
          <w:szCs w:val="16"/>
        </w:rPr>
        <w:t>О</w:t>
      </w:r>
      <w:r w:rsidRPr="001F545C">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1F545C" w:rsidRPr="0063606E">
        <w:rPr>
          <w:rFonts w:ascii="Arial" w:hAnsi="Arial" w:cs="Arial"/>
          <w:b/>
          <w:bCs/>
          <w:sz w:val="22"/>
          <w:szCs w:val="22"/>
        </w:rPr>
        <w:t xml:space="preserve">НАБАВКА </w:t>
      </w:r>
      <w:r w:rsidR="001F545C" w:rsidRPr="0063606E">
        <w:rPr>
          <w:rFonts w:ascii="Arial" w:hAnsi="Arial" w:cs="Arial"/>
          <w:b/>
          <w:bCs/>
          <w:sz w:val="22"/>
          <w:szCs w:val="22"/>
          <w:lang/>
        </w:rPr>
        <w:t>ПРИБОРА ЗА УЗОРКОВАЊЕ АКРОЛЕИНА И ФОРМАЛДЕХИДА ИЗ АМБИЈЕНТАЛНОГ ВАЗДУХА</w:t>
      </w:r>
      <w:r w:rsidR="001F545C" w:rsidRPr="0063606E">
        <w:rPr>
          <w:rFonts w:ascii="Arial" w:hAnsi="Arial" w:cs="Arial"/>
          <w:b/>
          <w:bCs/>
          <w:sz w:val="22"/>
          <w:szCs w:val="22"/>
        </w:rPr>
        <w:t>, ЈН БР. МНР 2</w:t>
      </w:r>
      <w:r w:rsidR="001F545C" w:rsidRPr="0063606E">
        <w:rPr>
          <w:rFonts w:ascii="Arial" w:hAnsi="Arial" w:cs="Arial"/>
          <w:b/>
          <w:bCs/>
          <w:sz w:val="22"/>
          <w:szCs w:val="22"/>
          <w:lang/>
        </w:rPr>
        <w:t>9</w:t>
      </w:r>
      <w:r w:rsidR="001F545C" w:rsidRPr="0063606E">
        <w:rPr>
          <w:rFonts w:ascii="Arial" w:hAnsi="Arial" w:cs="Arial"/>
          <w:b/>
          <w:bCs/>
          <w:sz w:val="22"/>
          <w:szCs w:val="22"/>
        </w:rPr>
        <w:t>-I-</w:t>
      </w:r>
      <w:r w:rsidR="001F545C" w:rsidRPr="0063606E">
        <w:rPr>
          <w:rFonts w:ascii="Arial" w:hAnsi="Arial" w:cs="Arial"/>
          <w:b/>
          <w:bCs/>
          <w:sz w:val="22"/>
          <w:szCs w:val="22"/>
          <w:lang/>
        </w:rPr>
        <w:t>3</w:t>
      </w:r>
      <w:r w:rsidR="001F545C" w:rsidRPr="0063606E">
        <w:rPr>
          <w:rFonts w:ascii="Arial" w:hAnsi="Arial" w:cs="Arial"/>
          <w:b/>
          <w:bCs/>
          <w:sz w:val="22"/>
          <w:szCs w:val="22"/>
        </w:rPr>
        <w:t>5/15</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10"/>
      <w:footerReference w:type="default" r:id="rId11"/>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762" w:rsidRDefault="004C2762" w:rsidP="007A4A4B">
      <w:pPr>
        <w:spacing w:line="240" w:lineRule="auto"/>
      </w:pPr>
      <w:r>
        <w:separator/>
      </w:r>
    </w:p>
  </w:endnote>
  <w:endnote w:type="continuationSeparator" w:id="0">
    <w:p w:rsidR="004C2762" w:rsidRDefault="004C2762"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4B1D83" w:rsidTr="007639A9">
      <w:trPr>
        <w:trHeight w:val="642"/>
      </w:trPr>
      <w:tc>
        <w:tcPr>
          <w:tcW w:w="11887" w:type="dxa"/>
          <w:tcBorders>
            <w:top w:val="nil"/>
          </w:tcBorders>
          <w:shd w:val="clear" w:color="auto" w:fill="auto"/>
        </w:tcPr>
        <w:p w:rsidR="004B1D83" w:rsidRPr="009B0B89" w:rsidRDefault="004B1D83"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4B1D83" w:rsidRPr="00602371" w:rsidRDefault="004B1D83" w:rsidP="007639A9">
          <w:pPr>
            <w:pStyle w:val="Footer"/>
            <w:ind w:right="411"/>
            <w:rPr>
              <w:color w:val="auto"/>
            </w:rPr>
          </w:pPr>
        </w:p>
      </w:tc>
    </w:tr>
  </w:tbl>
  <w:p w:rsidR="004B1D83" w:rsidRDefault="004B1D83">
    <w:pPr>
      <w:pStyle w:val="Footer"/>
      <w:jc w:val="right"/>
    </w:pPr>
    <w:r>
      <w:rPr>
        <w:color w:val="1F497D"/>
      </w:rPr>
      <w:t xml:space="preserve"> </w:t>
    </w:r>
  </w:p>
  <w:p w:rsidR="004B1D83" w:rsidRDefault="004B1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762" w:rsidRDefault="004C2762" w:rsidP="007A4A4B">
      <w:pPr>
        <w:spacing w:line="240" w:lineRule="auto"/>
      </w:pPr>
      <w:r>
        <w:separator/>
      </w:r>
    </w:p>
  </w:footnote>
  <w:footnote w:type="continuationSeparator" w:id="0">
    <w:p w:rsidR="004C2762" w:rsidRDefault="004C2762"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4B1D83" w:rsidRDefault="002D169B">
        <w:pPr>
          <w:pStyle w:val="Header"/>
          <w:jc w:val="center"/>
        </w:pPr>
        <w:r w:rsidRPr="007D37D2">
          <w:rPr>
            <w:rFonts w:ascii="Arial" w:hAnsi="Arial" w:cs="Arial"/>
            <w:b/>
            <w:sz w:val="22"/>
            <w:szCs w:val="22"/>
          </w:rPr>
          <w:fldChar w:fldCharType="begin"/>
        </w:r>
        <w:r w:rsidR="004B1D83"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765D16">
          <w:rPr>
            <w:rFonts w:ascii="Arial" w:hAnsi="Arial" w:cs="Arial"/>
            <w:b/>
            <w:noProof/>
            <w:sz w:val="22"/>
            <w:szCs w:val="22"/>
          </w:rPr>
          <w:t>26</w:t>
        </w:r>
        <w:r w:rsidRPr="007D37D2">
          <w:rPr>
            <w:rFonts w:ascii="Arial" w:hAnsi="Arial" w:cs="Arial"/>
            <w:b/>
            <w:sz w:val="22"/>
            <w:szCs w:val="22"/>
          </w:rPr>
          <w:fldChar w:fldCharType="end"/>
        </w:r>
        <w:r w:rsidR="004B1D83" w:rsidRPr="007D37D2">
          <w:rPr>
            <w:rFonts w:ascii="Arial" w:hAnsi="Arial" w:cs="Arial"/>
            <w:sz w:val="22"/>
            <w:szCs w:val="22"/>
          </w:rPr>
          <w:t xml:space="preserve"> од </w:t>
        </w:r>
        <w:r w:rsidRPr="007D37D2">
          <w:rPr>
            <w:rFonts w:ascii="Arial" w:hAnsi="Arial" w:cs="Arial"/>
            <w:b/>
            <w:sz w:val="22"/>
            <w:szCs w:val="22"/>
          </w:rPr>
          <w:fldChar w:fldCharType="begin"/>
        </w:r>
        <w:r w:rsidR="004B1D83"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765D16">
          <w:rPr>
            <w:rFonts w:ascii="Arial" w:hAnsi="Arial" w:cs="Arial"/>
            <w:b/>
            <w:noProof/>
            <w:sz w:val="22"/>
            <w:szCs w:val="22"/>
          </w:rPr>
          <w:t>26</w:t>
        </w:r>
        <w:r w:rsidRPr="007D37D2">
          <w:rPr>
            <w:rFonts w:ascii="Arial" w:hAnsi="Arial" w:cs="Arial"/>
            <w:b/>
            <w:sz w:val="22"/>
            <w:szCs w:val="22"/>
          </w:rPr>
          <w:fldChar w:fldCharType="end"/>
        </w:r>
      </w:p>
    </w:sdtContent>
  </w:sdt>
  <w:p w:rsidR="004B1D83" w:rsidRPr="00073073" w:rsidRDefault="004B1D83"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5">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4">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21"/>
  </w:num>
  <w:num w:numId="4">
    <w:abstractNumId w:val="17"/>
  </w:num>
  <w:num w:numId="5">
    <w:abstractNumId w:val="16"/>
  </w:num>
  <w:num w:numId="6">
    <w:abstractNumId w:val="14"/>
  </w:num>
  <w:num w:numId="7">
    <w:abstractNumId w:val="0"/>
  </w:num>
  <w:num w:numId="8">
    <w:abstractNumId w:val="5"/>
  </w:num>
  <w:num w:numId="9">
    <w:abstractNumId w:val="10"/>
  </w:num>
  <w:num w:numId="10">
    <w:abstractNumId w:val="31"/>
  </w:num>
  <w:num w:numId="11">
    <w:abstractNumId w:val="15"/>
  </w:num>
  <w:num w:numId="12">
    <w:abstractNumId w:val="22"/>
  </w:num>
  <w:num w:numId="13">
    <w:abstractNumId w:val="13"/>
  </w:num>
  <w:num w:numId="14">
    <w:abstractNumId w:val="20"/>
  </w:num>
  <w:num w:numId="15">
    <w:abstractNumId w:val="7"/>
  </w:num>
  <w:num w:numId="16">
    <w:abstractNumId w:val="19"/>
  </w:num>
  <w:num w:numId="17">
    <w:abstractNumId w:val="26"/>
  </w:num>
  <w:num w:numId="18">
    <w:abstractNumId w:val="18"/>
  </w:num>
  <w:num w:numId="19">
    <w:abstractNumId w:val="28"/>
  </w:num>
  <w:num w:numId="20">
    <w:abstractNumId w:val="8"/>
  </w:num>
  <w:num w:numId="21">
    <w:abstractNumId w:val="30"/>
  </w:num>
  <w:num w:numId="22">
    <w:abstractNumId w:val="9"/>
  </w:num>
  <w:num w:numId="23">
    <w:abstractNumId w:val="29"/>
  </w:num>
  <w:num w:numId="24">
    <w:abstractNumId w:val="27"/>
  </w:num>
  <w:num w:numId="25">
    <w:abstractNumId w:val="4"/>
  </w:num>
  <w:num w:numId="26">
    <w:abstractNumId w:val="11"/>
  </w:num>
  <w:num w:numId="27">
    <w:abstractNumId w:val="3"/>
  </w:num>
  <w:num w:numId="28">
    <w:abstractNumId w:val="23"/>
  </w:num>
  <w:num w:numId="29">
    <w:abstractNumId w:val="25"/>
  </w:num>
  <w:num w:numId="30">
    <w:abstractNumId w:val="6"/>
  </w:num>
  <w:num w:numId="31">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E1AC0"/>
    <w:rsid w:val="001F3A97"/>
    <w:rsid w:val="001F545C"/>
    <w:rsid w:val="00205207"/>
    <w:rsid w:val="00247136"/>
    <w:rsid w:val="00253FE6"/>
    <w:rsid w:val="00264A39"/>
    <w:rsid w:val="00266C1B"/>
    <w:rsid w:val="002670EF"/>
    <w:rsid w:val="00287084"/>
    <w:rsid w:val="002B32C0"/>
    <w:rsid w:val="002D1229"/>
    <w:rsid w:val="002D169B"/>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42B6C"/>
    <w:rsid w:val="004A266D"/>
    <w:rsid w:val="004B1CEA"/>
    <w:rsid w:val="004B1D83"/>
    <w:rsid w:val="004C08BE"/>
    <w:rsid w:val="004C2762"/>
    <w:rsid w:val="004C3433"/>
    <w:rsid w:val="00502381"/>
    <w:rsid w:val="00517B33"/>
    <w:rsid w:val="00552123"/>
    <w:rsid w:val="00566172"/>
    <w:rsid w:val="00573697"/>
    <w:rsid w:val="005A161A"/>
    <w:rsid w:val="005A261D"/>
    <w:rsid w:val="005B450A"/>
    <w:rsid w:val="005F3869"/>
    <w:rsid w:val="006112A6"/>
    <w:rsid w:val="00626BA1"/>
    <w:rsid w:val="0063606E"/>
    <w:rsid w:val="00652E78"/>
    <w:rsid w:val="00653D66"/>
    <w:rsid w:val="0065732D"/>
    <w:rsid w:val="006650F3"/>
    <w:rsid w:val="0068769D"/>
    <w:rsid w:val="00690482"/>
    <w:rsid w:val="00697A5A"/>
    <w:rsid w:val="006B4008"/>
    <w:rsid w:val="006D1A94"/>
    <w:rsid w:val="006E4B02"/>
    <w:rsid w:val="0071226F"/>
    <w:rsid w:val="007223AB"/>
    <w:rsid w:val="00722F1A"/>
    <w:rsid w:val="00724724"/>
    <w:rsid w:val="007260CC"/>
    <w:rsid w:val="00733598"/>
    <w:rsid w:val="00743D6D"/>
    <w:rsid w:val="00752B73"/>
    <w:rsid w:val="007639A9"/>
    <w:rsid w:val="00765D16"/>
    <w:rsid w:val="0077365C"/>
    <w:rsid w:val="007A1B5C"/>
    <w:rsid w:val="007A3274"/>
    <w:rsid w:val="007A4A4B"/>
    <w:rsid w:val="007B5897"/>
    <w:rsid w:val="007D37D2"/>
    <w:rsid w:val="007E0046"/>
    <w:rsid w:val="007E6862"/>
    <w:rsid w:val="007F7C55"/>
    <w:rsid w:val="00813D14"/>
    <w:rsid w:val="00825665"/>
    <w:rsid w:val="00843379"/>
    <w:rsid w:val="00875EF7"/>
    <w:rsid w:val="008A414C"/>
    <w:rsid w:val="008A61F1"/>
    <w:rsid w:val="008C4E76"/>
    <w:rsid w:val="008C6C68"/>
    <w:rsid w:val="008D4EC5"/>
    <w:rsid w:val="009124FC"/>
    <w:rsid w:val="00927A7C"/>
    <w:rsid w:val="00967834"/>
    <w:rsid w:val="009B0B89"/>
    <w:rsid w:val="009C1C58"/>
    <w:rsid w:val="009E3C9B"/>
    <w:rsid w:val="009E4E7E"/>
    <w:rsid w:val="009F4DD6"/>
    <w:rsid w:val="00A23B89"/>
    <w:rsid w:val="00A62984"/>
    <w:rsid w:val="00A657C9"/>
    <w:rsid w:val="00A862DF"/>
    <w:rsid w:val="00A97859"/>
    <w:rsid w:val="00AC5354"/>
    <w:rsid w:val="00AD30EB"/>
    <w:rsid w:val="00AE2488"/>
    <w:rsid w:val="00AE2880"/>
    <w:rsid w:val="00AE5965"/>
    <w:rsid w:val="00B65FE7"/>
    <w:rsid w:val="00B7348A"/>
    <w:rsid w:val="00B75C61"/>
    <w:rsid w:val="00B76252"/>
    <w:rsid w:val="00B7749F"/>
    <w:rsid w:val="00B94571"/>
    <w:rsid w:val="00BA3652"/>
    <w:rsid w:val="00BB6BC7"/>
    <w:rsid w:val="00BC28EF"/>
    <w:rsid w:val="00BC3BB5"/>
    <w:rsid w:val="00BD5E1F"/>
    <w:rsid w:val="00BE772A"/>
    <w:rsid w:val="00BF6FF7"/>
    <w:rsid w:val="00C14728"/>
    <w:rsid w:val="00C16702"/>
    <w:rsid w:val="00C35623"/>
    <w:rsid w:val="00C3666C"/>
    <w:rsid w:val="00C4215E"/>
    <w:rsid w:val="00C503DA"/>
    <w:rsid w:val="00C97631"/>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31F5E"/>
    <w:rsid w:val="00E41971"/>
    <w:rsid w:val="00E43A64"/>
    <w:rsid w:val="00E44F22"/>
    <w:rsid w:val="00E62124"/>
    <w:rsid w:val="00EA57D9"/>
    <w:rsid w:val="00EB2A9B"/>
    <w:rsid w:val="00EB5A74"/>
    <w:rsid w:val="00EC03AB"/>
    <w:rsid w:val="00EC44B9"/>
    <w:rsid w:val="00ED544C"/>
    <w:rsid w:val="00EE243D"/>
    <w:rsid w:val="00F075D1"/>
    <w:rsid w:val="00F356B1"/>
    <w:rsid w:val="00F416C4"/>
    <w:rsid w:val="00F417EC"/>
    <w:rsid w:val="00F46171"/>
    <w:rsid w:val="00F46B39"/>
    <w:rsid w:val="00F527E2"/>
    <w:rsid w:val="00F91244"/>
    <w:rsid w:val="00FB066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ostar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sostar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68B3-302C-41D8-9CAC-95D67B04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7434</Words>
  <Characters>42376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11</cp:revision>
  <cp:lastPrinted>2015-11-20T12:22:00Z</cp:lastPrinted>
  <dcterms:created xsi:type="dcterms:W3CDTF">2015-09-02T12:52:00Z</dcterms:created>
  <dcterms:modified xsi:type="dcterms:W3CDTF">2015-11-20T12:22:00Z</dcterms:modified>
</cp:coreProperties>
</file>